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FF37" w14:textId="77777777" w:rsidR="00C85CA1" w:rsidRDefault="00C85CA1">
      <w:pPr>
        <w:pStyle w:val="Nadpis1"/>
        <w:numPr>
          <w:ilvl w:val="0"/>
          <w:numId w:val="0"/>
        </w:numPr>
        <w:ind w:left="10"/>
      </w:pPr>
    </w:p>
    <w:p w14:paraId="0E8BBE32" w14:textId="77777777" w:rsidR="00C85CA1" w:rsidRDefault="00C85CA1">
      <w:pPr>
        <w:pStyle w:val="Nadpis1"/>
        <w:numPr>
          <w:ilvl w:val="0"/>
          <w:numId w:val="0"/>
        </w:numPr>
        <w:ind w:left="10"/>
      </w:pPr>
    </w:p>
    <w:p w14:paraId="220C3625" w14:textId="77777777" w:rsidR="00C85CA1" w:rsidRDefault="004F3796">
      <w:pPr>
        <w:pStyle w:val="Nadpis1"/>
        <w:numPr>
          <w:ilvl w:val="0"/>
          <w:numId w:val="0"/>
        </w:numPr>
        <w:ind w:left="10"/>
      </w:pPr>
      <w:r>
        <w:t>SPORTOVNÍ KLUB NOVÉ MĚSTO NA MORAVĚ</w:t>
      </w:r>
    </w:p>
    <w:p w14:paraId="4985E2D6" w14:textId="77777777" w:rsidR="00C85CA1" w:rsidRDefault="004F3796">
      <w:pPr>
        <w:spacing w:after="207"/>
        <w:ind w:left="10" w:right="132" w:hanging="10"/>
        <w:jc w:val="center"/>
      </w:pPr>
      <w:r>
        <w:rPr>
          <w:color w:val="181717"/>
          <w:sz w:val="28"/>
        </w:rPr>
        <w:t xml:space="preserve">z pověření </w:t>
      </w:r>
    </w:p>
    <w:p w14:paraId="305C0AD4" w14:textId="7ADE9E79" w:rsidR="00C85CA1" w:rsidRDefault="004F3796">
      <w:pPr>
        <w:pStyle w:val="Nadpis1"/>
        <w:numPr>
          <w:ilvl w:val="0"/>
          <w:numId w:val="0"/>
        </w:numPr>
        <w:ind w:left="10"/>
      </w:pPr>
      <w:r>
        <w:t xml:space="preserve">OSÚ </w:t>
      </w:r>
      <w:r w:rsidR="008A0BC6">
        <w:t>SL,</w:t>
      </w:r>
      <w:r>
        <w:t xml:space="preserve"> OSÚ SK A SLČR </w:t>
      </w:r>
    </w:p>
    <w:p w14:paraId="56182DBF" w14:textId="77777777" w:rsidR="00C85CA1" w:rsidRDefault="004F3796">
      <w:pPr>
        <w:spacing w:after="399"/>
        <w:ind w:left="10" w:right="132" w:hanging="10"/>
        <w:jc w:val="center"/>
      </w:pPr>
      <w:r>
        <w:rPr>
          <w:color w:val="181717"/>
          <w:sz w:val="28"/>
        </w:rPr>
        <w:t xml:space="preserve">pořádá </w:t>
      </w:r>
    </w:p>
    <w:p w14:paraId="789FE435" w14:textId="62AE420B" w:rsidR="00C85CA1" w:rsidRDefault="004F3796">
      <w:pPr>
        <w:spacing w:after="177"/>
        <w:ind w:left="329"/>
      </w:pPr>
      <w:r>
        <w:rPr>
          <w:b/>
          <w:color w:val="006296"/>
          <w:sz w:val="36"/>
        </w:rPr>
        <w:t xml:space="preserve">       LETNÍ </w:t>
      </w:r>
      <w:r w:rsidR="008A0BC6">
        <w:rPr>
          <w:b/>
          <w:color w:val="006296"/>
          <w:sz w:val="36"/>
        </w:rPr>
        <w:t>MČR ŽACTVA</w:t>
      </w:r>
      <w:r>
        <w:rPr>
          <w:b/>
          <w:color w:val="006296"/>
          <w:sz w:val="36"/>
        </w:rPr>
        <w:t xml:space="preserve"> A DOROSTU V SEVERSKÉ KOMBINACI </w:t>
      </w:r>
    </w:p>
    <w:p w14:paraId="2902ADB5" w14:textId="3DE8C218" w:rsidR="00C85CA1" w:rsidRDefault="004F3796">
      <w:pPr>
        <w:spacing w:after="980"/>
        <w:ind w:right="132"/>
        <w:jc w:val="center"/>
      </w:pPr>
      <w:r>
        <w:rPr>
          <w:b/>
          <w:color w:val="006296"/>
          <w:sz w:val="36"/>
        </w:rPr>
        <w:t>A ČP VE</w:t>
      </w:r>
      <w:r>
        <w:rPr>
          <w:b/>
          <w:color w:val="006296"/>
          <w:sz w:val="36"/>
        </w:rPr>
        <w:t xml:space="preserve"> SKOKU NA LYŽÍCH</w:t>
      </w:r>
      <w:r>
        <w:rPr>
          <w:b/>
          <w:color w:val="006296"/>
          <w:sz w:val="48"/>
        </w:rPr>
        <w:t xml:space="preserve">       </w:t>
      </w:r>
    </w:p>
    <w:p w14:paraId="66CEB452" w14:textId="77777777" w:rsidR="00C85CA1" w:rsidRDefault="004F3796">
      <w:pPr>
        <w:pStyle w:val="Nadpis1"/>
        <w:numPr>
          <w:ilvl w:val="0"/>
          <w:numId w:val="0"/>
        </w:numPr>
        <w:spacing w:after="471"/>
        <w:ind w:left="975"/>
      </w:pPr>
      <w:r>
        <w:rPr>
          <w:sz w:val="48"/>
        </w:rPr>
        <w:t>10.10 - 11.10. 2026</w:t>
      </w:r>
      <w:r>
        <w:rPr>
          <w:b w:val="0"/>
          <w:sz w:val="48"/>
        </w:rPr>
        <w:t xml:space="preserve"> </w:t>
      </w:r>
    </w:p>
    <w:p w14:paraId="22E89724" w14:textId="77777777" w:rsidR="00C85CA1" w:rsidRDefault="004F3796">
      <w:pPr>
        <w:pStyle w:val="Nadpis2"/>
        <w:ind w:right="132"/>
        <w:jc w:val="center"/>
      </w:pPr>
      <w:r>
        <w:rPr>
          <w:b w:val="0"/>
          <w:i w:val="0"/>
          <w:sz w:val="36"/>
        </w:rPr>
        <w:t xml:space="preserve">    areál </w:t>
      </w:r>
      <w:r>
        <w:rPr>
          <w:i w:val="0"/>
          <w:sz w:val="36"/>
        </w:rPr>
        <w:t xml:space="preserve">VYSOČINA ARÉNY </w:t>
      </w:r>
    </w:p>
    <w:p w14:paraId="4FFB0264" w14:textId="77777777" w:rsidR="00C85CA1" w:rsidRDefault="004F3796">
      <w:pPr>
        <w:spacing w:after="720" w:line="235" w:lineRule="auto"/>
        <w:ind w:left="2843" w:right="1915" w:hanging="761"/>
        <w:jc w:val="center"/>
      </w:pPr>
      <w:r>
        <w:rPr>
          <w:b/>
          <w:color w:val="181717"/>
          <w:sz w:val="36"/>
        </w:rPr>
        <w:t xml:space="preserve">      a SKOKANSKÝCH MŮSTKŮ ŠIBENICE v       Novém Městě na Moravě</w:t>
      </w:r>
    </w:p>
    <w:p w14:paraId="6B9786A6" w14:textId="77777777" w:rsidR="00C85CA1" w:rsidRDefault="004F3796">
      <w:pPr>
        <w:spacing w:after="239"/>
        <w:ind w:left="10" w:right="133" w:hanging="10"/>
        <w:jc w:val="center"/>
      </w:pPr>
      <w:r>
        <w:rPr>
          <w:b/>
          <w:color w:val="181717"/>
          <w:sz w:val="48"/>
        </w:rPr>
        <w:t xml:space="preserve">      ____________________</w:t>
      </w:r>
    </w:p>
    <w:p w14:paraId="2F1583B8" w14:textId="77777777" w:rsidR="00C85CA1" w:rsidRDefault="00C85CA1">
      <w:pPr>
        <w:pStyle w:val="Nadpis1"/>
        <w:numPr>
          <w:ilvl w:val="0"/>
          <w:numId w:val="0"/>
        </w:numPr>
        <w:spacing w:after="0"/>
        <w:ind w:right="132"/>
        <w:rPr>
          <w:sz w:val="48"/>
        </w:rPr>
      </w:pPr>
    </w:p>
    <w:p w14:paraId="676AF598" w14:textId="77777777" w:rsidR="00C85CA1" w:rsidRDefault="00C85CA1">
      <w:pPr>
        <w:spacing w:after="0"/>
        <w:ind w:right="132"/>
        <w:rPr>
          <w:sz w:val="48"/>
        </w:rPr>
      </w:pPr>
    </w:p>
    <w:p w14:paraId="0D5CBA90" w14:textId="77777777" w:rsidR="00C85CA1" w:rsidRDefault="004F3796">
      <w:pPr>
        <w:spacing w:after="0"/>
        <w:ind w:right="132"/>
      </w:pPr>
      <w:r>
        <w:rPr>
          <w:sz w:val="48"/>
        </w:rPr>
        <w:br/>
      </w:r>
    </w:p>
    <w:p w14:paraId="396DE0D5" w14:textId="77777777" w:rsidR="00C85CA1" w:rsidRDefault="00C85CA1">
      <w:pPr>
        <w:spacing w:after="0"/>
        <w:ind w:right="132"/>
        <w:rPr>
          <w:sz w:val="48"/>
        </w:rPr>
      </w:pPr>
    </w:p>
    <w:p w14:paraId="47571FE6" w14:textId="77777777" w:rsidR="00C85CA1" w:rsidRDefault="00C85CA1">
      <w:pPr>
        <w:spacing w:after="0"/>
        <w:ind w:right="132"/>
        <w:rPr>
          <w:sz w:val="48"/>
        </w:rPr>
      </w:pPr>
    </w:p>
    <w:p w14:paraId="746F9032" w14:textId="77777777" w:rsidR="00C85CA1" w:rsidRDefault="00C85CA1">
      <w:pPr>
        <w:spacing w:after="0"/>
        <w:ind w:right="132"/>
        <w:rPr>
          <w:sz w:val="48"/>
        </w:rPr>
      </w:pPr>
    </w:p>
    <w:p w14:paraId="76FBBF9A" w14:textId="77777777" w:rsidR="00C85CA1" w:rsidRDefault="00C85CA1">
      <w:pPr>
        <w:spacing w:after="0"/>
        <w:ind w:right="132"/>
        <w:rPr>
          <w:sz w:val="48"/>
        </w:rPr>
      </w:pPr>
    </w:p>
    <w:p w14:paraId="32F27773" w14:textId="77777777" w:rsidR="00C85CA1" w:rsidRDefault="004F3796">
      <w:pPr>
        <w:pStyle w:val="Nadpis2"/>
        <w:ind w:left="-5"/>
      </w:pPr>
      <w:r>
        <w:t>HLAVNÍ ČINOVNÍCI ZÁVODU</w:t>
      </w:r>
    </w:p>
    <w:p w14:paraId="1ADD3E09" w14:textId="77777777" w:rsidR="00C85CA1" w:rsidRDefault="004F3796">
      <w:pPr>
        <w:spacing w:after="0"/>
      </w:pPr>
      <w:r>
        <w:rPr>
          <w:color w:val="181717"/>
        </w:rPr>
        <w:t xml:space="preserve"> </w:t>
      </w:r>
      <w:r>
        <w:rPr>
          <w:color w:val="181717"/>
        </w:rPr>
        <w:tab/>
        <w:t xml:space="preserve"> </w:t>
      </w:r>
      <w:r>
        <w:rPr>
          <w:color w:val="181717"/>
        </w:rPr>
        <w:tab/>
        <w:t xml:space="preserve"> </w:t>
      </w:r>
    </w:p>
    <w:p w14:paraId="689DB13E" w14:textId="5EE72777" w:rsidR="00B14EB8" w:rsidRDefault="004F3796" w:rsidP="00B14EB8">
      <w:pPr>
        <w:spacing w:after="3" w:line="252" w:lineRule="auto"/>
        <w:ind w:left="-15" w:right="-34"/>
        <w:rPr>
          <w:color w:val="181717"/>
          <w:sz w:val="20"/>
        </w:rPr>
      </w:pPr>
      <w:r>
        <w:rPr>
          <w:color w:val="181717"/>
          <w:sz w:val="20"/>
        </w:rPr>
        <w:t>ředitel závodu:</w:t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>
        <w:rPr>
          <w:color w:val="181717"/>
          <w:sz w:val="20"/>
        </w:rPr>
        <w:t xml:space="preserve">Josef Gabriel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</w:p>
    <w:p w14:paraId="34A1AF25" w14:textId="27364910" w:rsidR="00C85CA1" w:rsidRDefault="004F3796" w:rsidP="00B14EB8">
      <w:pPr>
        <w:spacing w:after="3" w:line="252" w:lineRule="auto"/>
        <w:ind w:left="-15" w:right="-34"/>
      </w:pPr>
      <w:r>
        <w:rPr>
          <w:color w:val="181717"/>
          <w:sz w:val="20"/>
        </w:rPr>
        <w:t xml:space="preserve">hlavní rozhodčí: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  <w:r w:rsidR="00B14EB8">
        <w:rPr>
          <w:color w:val="181717"/>
          <w:sz w:val="20"/>
        </w:rPr>
        <w:tab/>
      </w:r>
      <w:r>
        <w:rPr>
          <w:color w:val="181717"/>
          <w:sz w:val="20"/>
        </w:rPr>
        <w:t>Dáša Hromádková</w:t>
      </w:r>
    </w:p>
    <w:p w14:paraId="39C8EA0B" w14:textId="5546015B" w:rsidR="00C85CA1" w:rsidRDefault="004F3796" w:rsidP="00B14EB8">
      <w:pPr>
        <w:spacing w:after="3" w:line="252" w:lineRule="auto"/>
        <w:ind w:left="-5" w:right="-34" w:hanging="10"/>
        <w:rPr>
          <w:color w:val="181717"/>
          <w:sz w:val="20"/>
        </w:rPr>
      </w:pPr>
      <w:r>
        <w:rPr>
          <w:color w:val="181717"/>
          <w:sz w:val="20"/>
        </w:rPr>
        <w:t>hlavní rozhodčí můstek:</w:t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>
        <w:rPr>
          <w:color w:val="181717"/>
          <w:sz w:val="20"/>
        </w:rPr>
        <w:t>Kamil Rybář</w:t>
      </w:r>
    </w:p>
    <w:p w14:paraId="6BC78C66" w14:textId="35D73A70" w:rsidR="00C85CA1" w:rsidRDefault="004F3796" w:rsidP="00B14EB8">
      <w:pPr>
        <w:spacing w:after="3" w:line="252" w:lineRule="auto"/>
        <w:ind w:left="-5" w:right="-34" w:hanging="10"/>
        <w:rPr>
          <w:color w:val="181717"/>
          <w:sz w:val="20"/>
        </w:rPr>
      </w:pPr>
      <w:r>
        <w:rPr>
          <w:color w:val="181717"/>
          <w:sz w:val="20"/>
        </w:rPr>
        <w:t xml:space="preserve">sekretariát: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  <w:r w:rsidR="00B14EB8">
        <w:rPr>
          <w:color w:val="181717"/>
          <w:sz w:val="20"/>
        </w:rPr>
        <w:tab/>
      </w:r>
      <w:r>
        <w:rPr>
          <w:color w:val="181717"/>
          <w:sz w:val="20"/>
        </w:rPr>
        <w:t xml:space="preserve">Martin </w:t>
      </w:r>
      <w:proofErr w:type="spellStart"/>
      <w:r>
        <w:rPr>
          <w:color w:val="181717"/>
          <w:sz w:val="20"/>
        </w:rPr>
        <w:t>Štíbal</w:t>
      </w:r>
      <w:proofErr w:type="spellEnd"/>
      <w:r>
        <w:rPr>
          <w:color w:val="181717"/>
          <w:sz w:val="20"/>
        </w:rPr>
        <w:t xml:space="preserve"> </w:t>
      </w:r>
      <w:r>
        <w:rPr>
          <w:color w:val="181717"/>
          <w:sz w:val="20"/>
        </w:rPr>
        <w:tab/>
      </w:r>
    </w:p>
    <w:p w14:paraId="61620E2D" w14:textId="4842DBD0" w:rsidR="00C85CA1" w:rsidRDefault="004F3796" w:rsidP="00B14EB8">
      <w:pPr>
        <w:spacing w:after="3" w:line="252" w:lineRule="auto"/>
        <w:ind w:left="-5" w:right="-34" w:hanging="10"/>
      </w:pPr>
      <w:r>
        <w:rPr>
          <w:color w:val="181717"/>
          <w:sz w:val="20"/>
        </w:rPr>
        <w:t>velitel můstků:</w:t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>
        <w:rPr>
          <w:color w:val="181717"/>
          <w:sz w:val="20"/>
        </w:rPr>
        <w:t xml:space="preserve">Jiří Hradil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</w:p>
    <w:p w14:paraId="09C6CE8F" w14:textId="00E44E90" w:rsidR="00C85CA1" w:rsidRDefault="004F3796" w:rsidP="00B14EB8">
      <w:pPr>
        <w:spacing w:after="3" w:line="252" w:lineRule="auto"/>
        <w:ind w:left="-15" w:right="-34"/>
      </w:pPr>
      <w:r>
        <w:rPr>
          <w:color w:val="181717"/>
          <w:sz w:val="20"/>
        </w:rPr>
        <w:t>velitel tratí:</w:t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>
        <w:rPr>
          <w:color w:val="181717"/>
          <w:sz w:val="20"/>
        </w:rPr>
        <w:t xml:space="preserve">Tomáš Procházka </w:t>
      </w:r>
      <w:r>
        <w:rPr>
          <w:color w:val="181717"/>
          <w:sz w:val="20"/>
        </w:rPr>
        <w:tab/>
        <w:t xml:space="preserve">                 </w:t>
      </w:r>
    </w:p>
    <w:p w14:paraId="2AEF013E" w14:textId="02394674" w:rsidR="00C85CA1" w:rsidRDefault="004F3796" w:rsidP="00B14EB8">
      <w:pPr>
        <w:spacing w:after="3" w:line="252" w:lineRule="auto"/>
        <w:ind w:left="-15" w:right="-34"/>
      </w:pPr>
      <w:r>
        <w:rPr>
          <w:color w:val="181717"/>
          <w:sz w:val="20"/>
        </w:rPr>
        <w:t>lékař závodu:</w:t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>
        <w:rPr>
          <w:color w:val="181717"/>
          <w:sz w:val="20"/>
        </w:rPr>
        <w:t xml:space="preserve">MUDr. Libor Macek </w:t>
      </w:r>
      <w:r>
        <w:rPr>
          <w:color w:val="181717"/>
          <w:sz w:val="20"/>
        </w:rPr>
        <w:tab/>
        <w:t xml:space="preserve"> </w:t>
      </w:r>
    </w:p>
    <w:p w14:paraId="2E0F7154" w14:textId="0F95178F" w:rsidR="00C85CA1" w:rsidRDefault="004F3796" w:rsidP="00B14EB8">
      <w:pPr>
        <w:spacing w:after="3" w:line="252" w:lineRule="auto"/>
        <w:ind w:left="-5" w:right="-34" w:hanging="10"/>
        <w:rPr>
          <w:color w:val="181717"/>
          <w:sz w:val="20"/>
        </w:rPr>
      </w:pPr>
      <w:r>
        <w:rPr>
          <w:color w:val="181717"/>
          <w:sz w:val="20"/>
        </w:rPr>
        <w:t>technický delegát SK:</w:t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proofErr w:type="gramStart"/>
      <w:r>
        <w:rPr>
          <w:color w:val="181717"/>
          <w:sz w:val="20"/>
        </w:rPr>
        <w:t>Pavel  Berna</w:t>
      </w:r>
      <w:r>
        <w:rPr>
          <w:color w:val="181717"/>
          <w:sz w:val="20"/>
        </w:rPr>
        <w:t>t</w:t>
      </w:r>
      <w:proofErr w:type="gramEnd"/>
    </w:p>
    <w:p w14:paraId="217B7A23" w14:textId="77777777" w:rsidR="00C85CA1" w:rsidRDefault="004F3796" w:rsidP="00B14EB8">
      <w:pPr>
        <w:spacing w:after="3" w:line="252" w:lineRule="auto"/>
        <w:ind w:left="-5" w:right="-34" w:hanging="10"/>
      </w:pPr>
      <w:r>
        <w:rPr>
          <w:color w:val="181717"/>
          <w:sz w:val="20"/>
        </w:rPr>
        <w:t xml:space="preserve">technický delegát SL: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</w:r>
      <w:r>
        <w:rPr>
          <w:color w:val="181717"/>
          <w:sz w:val="20"/>
        </w:rPr>
        <w:t>Čestmír Kožíšek st.</w:t>
      </w:r>
    </w:p>
    <w:p w14:paraId="1909434B" w14:textId="2E308901" w:rsidR="00C85CA1" w:rsidRDefault="004F3796" w:rsidP="00B14EB8">
      <w:pPr>
        <w:spacing w:after="3" w:line="252" w:lineRule="auto"/>
        <w:ind w:left="-15" w:right="-34"/>
      </w:pPr>
      <w:r>
        <w:rPr>
          <w:color w:val="181717"/>
          <w:sz w:val="20"/>
        </w:rPr>
        <w:t>rozhodčí stylu:</w:t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 w:rsidR="00B14EB8">
        <w:rPr>
          <w:color w:val="181717"/>
          <w:sz w:val="20"/>
        </w:rPr>
        <w:tab/>
      </w:r>
      <w:r>
        <w:rPr>
          <w:color w:val="181717"/>
          <w:sz w:val="20"/>
        </w:rPr>
        <w:t xml:space="preserve">Petr Kopřiva, Luděk Staněk, Tomáš </w:t>
      </w:r>
      <w:proofErr w:type="spellStart"/>
      <w:r>
        <w:rPr>
          <w:color w:val="181717"/>
          <w:sz w:val="20"/>
        </w:rPr>
        <w:t>Vambera</w:t>
      </w:r>
      <w:proofErr w:type="spellEnd"/>
      <w:r>
        <w:rPr>
          <w:color w:val="181717"/>
          <w:sz w:val="20"/>
        </w:rPr>
        <w:t xml:space="preserve">, Veronika Miková, Peter </w:t>
      </w:r>
      <w:proofErr w:type="spellStart"/>
      <w:r w:rsidR="00B14EB8">
        <w:rPr>
          <w:color w:val="181717"/>
          <w:sz w:val="20"/>
        </w:rPr>
        <w:t>Majerčák</w:t>
      </w:r>
      <w:proofErr w:type="spellEnd"/>
      <w:r>
        <w:rPr>
          <w:color w:val="181717"/>
          <w:sz w:val="20"/>
        </w:rPr>
        <w:t xml:space="preserve">          </w:t>
      </w:r>
    </w:p>
    <w:p w14:paraId="13675F07" w14:textId="77777777" w:rsidR="00C85CA1" w:rsidRDefault="00C85CA1" w:rsidP="00B14EB8">
      <w:pPr>
        <w:tabs>
          <w:tab w:val="center" w:pos="2160"/>
          <w:tab w:val="center" w:pos="2880"/>
          <w:tab w:val="center" w:pos="6609"/>
        </w:tabs>
        <w:spacing w:after="3" w:line="252" w:lineRule="auto"/>
        <w:ind w:left="-15" w:right="-34"/>
        <w:rPr>
          <w:color w:val="181717"/>
          <w:sz w:val="20"/>
        </w:rPr>
      </w:pPr>
    </w:p>
    <w:p w14:paraId="7FB54DA8" w14:textId="77777777" w:rsidR="00C85CA1" w:rsidRDefault="00C85CA1">
      <w:pPr>
        <w:tabs>
          <w:tab w:val="center" w:pos="2160"/>
          <w:tab w:val="center" w:pos="2880"/>
          <w:tab w:val="center" w:pos="6609"/>
        </w:tabs>
        <w:spacing w:after="3" w:line="252" w:lineRule="auto"/>
        <w:ind w:left="-15"/>
        <w:rPr>
          <w:color w:val="181717"/>
          <w:sz w:val="20"/>
        </w:rPr>
      </w:pPr>
    </w:p>
    <w:p w14:paraId="6971161F" w14:textId="77777777" w:rsidR="00C85CA1" w:rsidRDefault="004F3796">
      <w:pPr>
        <w:pStyle w:val="Nadpis2"/>
        <w:spacing w:after="446"/>
        <w:ind w:left="0" w:firstLine="0"/>
      </w:pPr>
      <w:r>
        <w:t xml:space="preserve">KATEGORIE A DISCIPLÍNY </w:t>
      </w:r>
    </w:p>
    <w:p w14:paraId="326A9946" w14:textId="77777777" w:rsidR="00C85CA1" w:rsidRDefault="004F3796">
      <w:pPr>
        <w:spacing w:after="0"/>
        <w:ind w:left="-5" w:hanging="10"/>
      </w:pPr>
      <w:r>
        <w:rPr>
          <w:b/>
          <w:i/>
          <w:color w:val="181717"/>
          <w:sz w:val="24"/>
        </w:rPr>
        <w:t>ČP V SEVERSKÉ KOMBINACI</w:t>
      </w:r>
      <w:r>
        <w:rPr>
          <w:b/>
          <w:i/>
          <w:color w:val="181717"/>
          <w:sz w:val="28"/>
        </w:rPr>
        <w:t xml:space="preserve"> </w:t>
      </w:r>
    </w:p>
    <w:tbl>
      <w:tblPr>
        <w:tblStyle w:val="TableGrid"/>
        <w:tblW w:w="10456" w:type="dxa"/>
        <w:tblInd w:w="5" w:type="dxa"/>
        <w:tblCellMar>
          <w:top w:w="80" w:type="dxa"/>
          <w:left w:w="80" w:type="dxa"/>
          <w:right w:w="110" w:type="dxa"/>
        </w:tblCellMar>
        <w:tblLook w:val="04A0" w:firstRow="1" w:lastRow="0" w:firstColumn="1" w:lastColumn="0" w:noHBand="0" w:noVBand="1"/>
      </w:tblPr>
      <w:tblGrid>
        <w:gridCol w:w="2904"/>
        <w:gridCol w:w="2950"/>
        <w:gridCol w:w="2068"/>
        <w:gridCol w:w="2534"/>
      </w:tblGrid>
      <w:tr w:rsidR="00C85CA1" w14:paraId="35AF22E6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3E86EF7E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>Kategorie</w:t>
            </w:r>
          </w:p>
        </w:tc>
        <w:tc>
          <w:tcPr>
            <w:tcW w:w="29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599E7F2D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>Ročník</w:t>
            </w:r>
          </w:p>
        </w:tc>
        <w:tc>
          <w:tcPr>
            <w:tcW w:w="206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3081C959" w14:textId="77777777" w:rsidR="00C85CA1" w:rsidRDefault="004F3796">
            <w:pPr>
              <w:widowControl w:val="0"/>
              <w:spacing w:after="0" w:line="240" w:lineRule="auto"/>
              <w:jc w:val="both"/>
            </w:pPr>
            <w:r>
              <w:rPr>
                <w:b/>
                <w:color w:val="181717"/>
                <w:sz w:val="20"/>
              </w:rPr>
              <w:t>Skokanský můstek</w:t>
            </w:r>
          </w:p>
        </w:tc>
        <w:tc>
          <w:tcPr>
            <w:tcW w:w="2534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7E1639AA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>Běh</w:t>
            </w:r>
          </w:p>
        </w:tc>
      </w:tr>
      <w:tr w:rsidR="00C85CA1" w14:paraId="1D2CB18D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1ADA9A03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Žáci, žačky 9+10 (U10 M/W)</w:t>
            </w:r>
          </w:p>
        </w:tc>
        <w:tc>
          <w:tcPr>
            <w:tcW w:w="29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4F53315E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2017-2018</w:t>
            </w:r>
          </w:p>
        </w:tc>
        <w:tc>
          <w:tcPr>
            <w:tcW w:w="206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4599B98A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K25</w:t>
            </w:r>
          </w:p>
        </w:tc>
        <w:tc>
          <w:tcPr>
            <w:tcW w:w="2534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356FCD88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kros 1 km</w:t>
            </w:r>
          </w:p>
        </w:tc>
      </w:tr>
      <w:tr w:rsidR="00C85CA1" w14:paraId="078DAEB3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56A42B37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Žačky 11–</w:t>
            </w:r>
            <w:proofErr w:type="gramStart"/>
            <w:r>
              <w:rPr>
                <w:color w:val="181717"/>
                <w:sz w:val="20"/>
              </w:rPr>
              <w:t>12  (</w:t>
            </w:r>
            <w:proofErr w:type="gramEnd"/>
            <w:r>
              <w:rPr>
                <w:color w:val="181717"/>
                <w:sz w:val="20"/>
              </w:rPr>
              <w:t>U12 W)</w:t>
            </w:r>
          </w:p>
        </w:tc>
        <w:tc>
          <w:tcPr>
            <w:tcW w:w="29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731AB146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2015-2016</w:t>
            </w:r>
          </w:p>
        </w:tc>
        <w:tc>
          <w:tcPr>
            <w:tcW w:w="206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620FB187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K25</w:t>
            </w:r>
          </w:p>
        </w:tc>
        <w:tc>
          <w:tcPr>
            <w:tcW w:w="2534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0F1A85DA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kros 1 km</w:t>
            </w:r>
          </w:p>
        </w:tc>
      </w:tr>
      <w:tr w:rsidR="00C85CA1" w14:paraId="4E408174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6173CCD6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Žáci 11–12 (U12 M)</w:t>
            </w:r>
          </w:p>
        </w:tc>
        <w:tc>
          <w:tcPr>
            <w:tcW w:w="29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32861658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2015-2016</w:t>
            </w:r>
          </w:p>
        </w:tc>
        <w:tc>
          <w:tcPr>
            <w:tcW w:w="206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5D13F752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K25</w:t>
            </w:r>
          </w:p>
        </w:tc>
        <w:tc>
          <w:tcPr>
            <w:tcW w:w="2534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6203FE52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kros 2 km (2 x 1 km)</w:t>
            </w:r>
          </w:p>
        </w:tc>
      </w:tr>
      <w:tr w:rsidR="00C85CA1" w14:paraId="3805174E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1BB32E09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Žačky 13–14 (U14 W)</w:t>
            </w:r>
          </w:p>
        </w:tc>
        <w:tc>
          <w:tcPr>
            <w:tcW w:w="29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43F9E284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2013-2014</w:t>
            </w:r>
          </w:p>
        </w:tc>
        <w:tc>
          <w:tcPr>
            <w:tcW w:w="206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6473B439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K53</w:t>
            </w:r>
          </w:p>
        </w:tc>
        <w:tc>
          <w:tcPr>
            <w:tcW w:w="2534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45D5D97B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kros 2 km (2 x 1 km)</w:t>
            </w:r>
          </w:p>
        </w:tc>
      </w:tr>
      <w:tr w:rsidR="00C85CA1" w14:paraId="19B5E0C6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365BDA16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Žáci 13–14 (U14 M)</w:t>
            </w:r>
          </w:p>
        </w:tc>
        <w:tc>
          <w:tcPr>
            <w:tcW w:w="29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7CCA5428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2013-2014</w:t>
            </w:r>
          </w:p>
        </w:tc>
        <w:tc>
          <w:tcPr>
            <w:tcW w:w="206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790B7E62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K53</w:t>
            </w:r>
          </w:p>
        </w:tc>
        <w:tc>
          <w:tcPr>
            <w:tcW w:w="2534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48FC7F8B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kros 3 km (3 x 1 km)</w:t>
            </w:r>
          </w:p>
        </w:tc>
      </w:tr>
      <w:tr w:rsidR="00C85CA1" w14:paraId="7F6E2A3C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717CC745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Dorostenky (U16 W)</w:t>
            </w:r>
          </w:p>
        </w:tc>
        <w:tc>
          <w:tcPr>
            <w:tcW w:w="29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5AF59CDF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2011-2012</w:t>
            </w:r>
          </w:p>
        </w:tc>
        <w:tc>
          <w:tcPr>
            <w:tcW w:w="206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1B900C21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K53</w:t>
            </w:r>
          </w:p>
        </w:tc>
        <w:tc>
          <w:tcPr>
            <w:tcW w:w="2534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002DFDCC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kros 3 km (3 x 1 km)</w:t>
            </w:r>
          </w:p>
        </w:tc>
      </w:tr>
      <w:tr w:rsidR="00C85CA1" w14:paraId="129DFBF9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405749AB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Dorostenci (U16 M)</w:t>
            </w:r>
          </w:p>
        </w:tc>
        <w:tc>
          <w:tcPr>
            <w:tcW w:w="29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6FB1EF5F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2011-2012</w:t>
            </w:r>
          </w:p>
        </w:tc>
        <w:tc>
          <w:tcPr>
            <w:tcW w:w="206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18390FF1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K53</w:t>
            </w:r>
          </w:p>
        </w:tc>
        <w:tc>
          <w:tcPr>
            <w:tcW w:w="2534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602550EA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kros 4 km (4 x 1 km)</w:t>
            </w:r>
          </w:p>
        </w:tc>
      </w:tr>
    </w:tbl>
    <w:p w14:paraId="51D84690" w14:textId="77777777" w:rsidR="00C85CA1" w:rsidRDefault="004F3796">
      <w:pPr>
        <w:spacing w:after="0"/>
        <w:ind w:left="-5" w:hanging="10"/>
      </w:pPr>
      <w:r>
        <w:rPr>
          <w:b/>
          <w:i/>
          <w:color w:val="181717"/>
          <w:sz w:val="24"/>
        </w:rPr>
        <w:t>ČP VE SKOKU NA LYŽÍCH</w:t>
      </w:r>
      <w:r>
        <w:rPr>
          <w:b/>
          <w:i/>
          <w:color w:val="181717"/>
          <w:sz w:val="28"/>
        </w:rPr>
        <w:t xml:space="preserve"> </w:t>
      </w:r>
    </w:p>
    <w:tbl>
      <w:tblPr>
        <w:tblStyle w:val="TableGrid"/>
        <w:tblW w:w="8511" w:type="dxa"/>
        <w:tblInd w:w="5" w:type="dxa"/>
        <w:tblCellMar>
          <w:top w:w="80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2903"/>
        <w:gridCol w:w="2948"/>
        <w:gridCol w:w="2660"/>
      </w:tblGrid>
      <w:tr w:rsidR="00C85CA1" w14:paraId="7453575D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7117EA9C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>Kategorie</w:t>
            </w:r>
          </w:p>
        </w:tc>
        <w:tc>
          <w:tcPr>
            <w:tcW w:w="294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3D905CE1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>Ročník</w:t>
            </w:r>
          </w:p>
        </w:tc>
        <w:tc>
          <w:tcPr>
            <w:tcW w:w="266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66480777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 xml:space="preserve">Skokanský můstek  </w:t>
            </w:r>
          </w:p>
        </w:tc>
      </w:tr>
      <w:tr w:rsidR="00C85CA1" w14:paraId="1DD35090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3C4B83A5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Žáci, žačky 9+10 (U10 M/W)</w:t>
            </w:r>
          </w:p>
        </w:tc>
        <w:tc>
          <w:tcPr>
            <w:tcW w:w="294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38062A55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2017-2018</w:t>
            </w:r>
          </w:p>
        </w:tc>
        <w:tc>
          <w:tcPr>
            <w:tcW w:w="266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5F92CD1A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K25</w:t>
            </w:r>
          </w:p>
        </w:tc>
      </w:tr>
      <w:tr w:rsidR="00C85CA1" w14:paraId="5E9B34D9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4EC6704A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Žačky 11–</w:t>
            </w:r>
            <w:proofErr w:type="gramStart"/>
            <w:r>
              <w:rPr>
                <w:color w:val="181717"/>
                <w:sz w:val="20"/>
              </w:rPr>
              <w:t>12  (</w:t>
            </w:r>
            <w:proofErr w:type="gramEnd"/>
            <w:r>
              <w:rPr>
                <w:color w:val="181717"/>
                <w:sz w:val="20"/>
              </w:rPr>
              <w:t>U12 W)</w:t>
            </w:r>
          </w:p>
        </w:tc>
        <w:tc>
          <w:tcPr>
            <w:tcW w:w="294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2DCEA7C4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2015-2016</w:t>
            </w:r>
          </w:p>
        </w:tc>
        <w:tc>
          <w:tcPr>
            <w:tcW w:w="266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6C06DEB8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K25</w:t>
            </w:r>
          </w:p>
        </w:tc>
      </w:tr>
      <w:tr w:rsidR="00C85CA1" w14:paraId="289F000A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03475A5A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Žáci 11–12 (U12 M)</w:t>
            </w:r>
          </w:p>
        </w:tc>
        <w:tc>
          <w:tcPr>
            <w:tcW w:w="294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6361E94A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2015-2016</w:t>
            </w:r>
          </w:p>
        </w:tc>
        <w:tc>
          <w:tcPr>
            <w:tcW w:w="266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3E3F975F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K25</w:t>
            </w:r>
          </w:p>
        </w:tc>
      </w:tr>
      <w:tr w:rsidR="00C85CA1" w14:paraId="189A535F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76D14204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Žačky 13–14 (U14 W)</w:t>
            </w:r>
          </w:p>
        </w:tc>
        <w:tc>
          <w:tcPr>
            <w:tcW w:w="294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54DE911B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2013-2014</w:t>
            </w:r>
          </w:p>
        </w:tc>
        <w:tc>
          <w:tcPr>
            <w:tcW w:w="266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7971AA2C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K53</w:t>
            </w:r>
          </w:p>
        </w:tc>
      </w:tr>
      <w:tr w:rsidR="00C85CA1" w14:paraId="537A710C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737D20E0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Žáci 13–14 (U14 M)</w:t>
            </w:r>
          </w:p>
        </w:tc>
        <w:tc>
          <w:tcPr>
            <w:tcW w:w="294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22632883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2012-2013</w:t>
            </w:r>
          </w:p>
        </w:tc>
        <w:tc>
          <w:tcPr>
            <w:tcW w:w="266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5115FC3C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K53</w:t>
            </w:r>
          </w:p>
        </w:tc>
      </w:tr>
      <w:tr w:rsidR="00C85CA1" w14:paraId="35ACD2D3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1B4FBEBD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Dorostenky (U16 W)</w:t>
            </w:r>
          </w:p>
        </w:tc>
        <w:tc>
          <w:tcPr>
            <w:tcW w:w="294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5D552948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2010-2011</w:t>
            </w:r>
          </w:p>
        </w:tc>
        <w:tc>
          <w:tcPr>
            <w:tcW w:w="266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271D9A15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K53</w:t>
            </w:r>
          </w:p>
        </w:tc>
      </w:tr>
      <w:tr w:rsidR="00C85CA1" w14:paraId="1BB4A3D3" w14:textId="77777777">
        <w:trPr>
          <w:trHeight w:val="313"/>
        </w:trPr>
        <w:tc>
          <w:tcPr>
            <w:tcW w:w="2903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4220AF29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Dorostenci (U16 M)</w:t>
            </w:r>
          </w:p>
        </w:tc>
        <w:tc>
          <w:tcPr>
            <w:tcW w:w="2948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shd w:val="clear" w:color="auto" w:fill="FFFAC5"/>
          </w:tcPr>
          <w:p w14:paraId="7AEC8ECF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roč. 2010-2011</w:t>
            </w:r>
          </w:p>
        </w:tc>
        <w:tc>
          <w:tcPr>
            <w:tcW w:w="266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4" w:space="0" w:color="181717"/>
            </w:tcBorders>
            <w:shd w:val="clear" w:color="auto" w:fill="FFFAC5"/>
          </w:tcPr>
          <w:p w14:paraId="602F9003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K53</w:t>
            </w:r>
          </w:p>
        </w:tc>
      </w:tr>
    </w:tbl>
    <w:p w14:paraId="7BFD9C3B" w14:textId="77777777" w:rsidR="00C85CA1" w:rsidRDefault="004F3796">
      <w:pPr>
        <w:spacing w:after="232"/>
      </w:pPr>
      <w:r>
        <w:rPr>
          <w:color w:val="181717"/>
          <w:sz w:val="20"/>
        </w:rPr>
        <w:t xml:space="preserve"> </w:t>
      </w:r>
    </w:p>
    <w:tbl>
      <w:tblPr>
        <w:tblStyle w:val="TableGrid"/>
        <w:tblW w:w="10425" w:type="dxa"/>
        <w:tblInd w:w="0" w:type="dxa"/>
        <w:tblLook w:val="04A0" w:firstRow="1" w:lastRow="0" w:firstColumn="1" w:lastColumn="0" w:noHBand="0" w:noVBand="1"/>
      </w:tblPr>
      <w:tblGrid>
        <w:gridCol w:w="2416"/>
        <w:gridCol w:w="7774"/>
        <w:gridCol w:w="235"/>
      </w:tblGrid>
      <w:tr w:rsidR="00C85CA1" w14:paraId="307C74D2" w14:textId="77777777">
        <w:trPr>
          <w:trHeight w:val="523"/>
        </w:trPr>
        <w:tc>
          <w:tcPr>
            <w:tcW w:w="2416" w:type="dxa"/>
          </w:tcPr>
          <w:p w14:paraId="4B5F87AF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>Podmínky účasti:</w:t>
            </w:r>
            <w:r>
              <w:rPr>
                <w:color w:val="181717"/>
                <w:sz w:val="20"/>
              </w:rPr>
              <w:t xml:space="preserve"> </w:t>
            </w:r>
          </w:p>
        </w:tc>
        <w:tc>
          <w:tcPr>
            <w:tcW w:w="8009" w:type="dxa"/>
            <w:gridSpan w:val="2"/>
          </w:tcPr>
          <w:p w14:paraId="2AE50EFB" w14:textId="7E0E5EAF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Startovat mohou všichni včas přihlášení závodníci s průkazem SLČR pro rok 202</w:t>
            </w:r>
            <w:r w:rsidR="00B14EB8">
              <w:rPr>
                <w:color w:val="181717"/>
                <w:sz w:val="20"/>
              </w:rPr>
              <w:t>6</w:t>
            </w:r>
            <w:r>
              <w:rPr>
                <w:color w:val="181717"/>
                <w:sz w:val="20"/>
              </w:rPr>
              <w:t xml:space="preserve"> a s registračním průkazem SLČR s platnou lékařskou prohlídkou ne starší jednoho roku.</w:t>
            </w:r>
            <w:r>
              <w:rPr>
                <w:b/>
                <w:color w:val="181717"/>
                <w:sz w:val="20"/>
              </w:rPr>
              <w:t xml:space="preserve"> </w:t>
            </w:r>
          </w:p>
        </w:tc>
      </w:tr>
      <w:tr w:rsidR="00C85CA1" w14:paraId="71717B39" w14:textId="77777777">
        <w:trPr>
          <w:trHeight w:val="353"/>
        </w:trPr>
        <w:tc>
          <w:tcPr>
            <w:tcW w:w="2416" w:type="dxa"/>
          </w:tcPr>
          <w:p w14:paraId="319A7AA0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 xml:space="preserve">Přihlášky:  </w:t>
            </w:r>
          </w:p>
        </w:tc>
        <w:tc>
          <w:tcPr>
            <w:tcW w:w="8009" w:type="dxa"/>
            <w:gridSpan w:val="2"/>
          </w:tcPr>
          <w:p w14:paraId="0E5F19E7" w14:textId="05A216D4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 xml:space="preserve">Přes portál SLČR nejpozději do </w:t>
            </w:r>
            <w:r>
              <w:rPr>
                <w:b/>
                <w:bCs/>
                <w:color w:val="181717"/>
                <w:sz w:val="20"/>
              </w:rPr>
              <w:t>8</w:t>
            </w:r>
            <w:r>
              <w:rPr>
                <w:b/>
                <w:color w:val="181717"/>
                <w:sz w:val="20"/>
              </w:rPr>
              <w:t>.10.202</w:t>
            </w:r>
            <w:r w:rsidR="00B14EB8">
              <w:rPr>
                <w:b/>
                <w:color w:val="181717"/>
                <w:sz w:val="20"/>
              </w:rPr>
              <w:t>6</w:t>
            </w:r>
          </w:p>
        </w:tc>
      </w:tr>
      <w:tr w:rsidR="00C85CA1" w14:paraId="07E56ABD" w14:textId="77777777">
        <w:trPr>
          <w:trHeight w:val="833"/>
        </w:trPr>
        <w:tc>
          <w:tcPr>
            <w:tcW w:w="2416" w:type="dxa"/>
          </w:tcPr>
          <w:p w14:paraId="29911E6A" w14:textId="77777777" w:rsidR="00C85CA1" w:rsidRDefault="004F3796">
            <w:pPr>
              <w:widowControl w:val="0"/>
              <w:spacing w:after="0" w:line="240" w:lineRule="auto"/>
            </w:pPr>
            <w:proofErr w:type="spellStart"/>
            <w:r>
              <w:rPr>
                <w:b/>
                <w:color w:val="181717"/>
                <w:sz w:val="20"/>
              </w:rPr>
              <w:t>Lyž</w:t>
            </w:r>
            <w:proofErr w:type="spellEnd"/>
            <w:r>
              <w:rPr>
                <w:b/>
                <w:color w:val="181717"/>
                <w:sz w:val="20"/>
              </w:rPr>
              <w:t xml:space="preserve">. zařízení: </w:t>
            </w:r>
          </w:p>
        </w:tc>
        <w:tc>
          <w:tcPr>
            <w:tcW w:w="8009" w:type="dxa"/>
            <w:gridSpan w:val="2"/>
          </w:tcPr>
          <w:p w14:paraId="3F4880C8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 xml:space="preserve">Můstek K25, </w:t>
            </w:r>
            <w:proofErr w:type="spellStart"/>
            <w:r>
              <w:rPr>
                <w:color w:val="181717"/>
                <w:sz w:val="20"/>
              </w:rPr>
              <w:t>cert</w:t>
            </w:r>
            <w:proofErr w:type="spellEnd"/>
            <w:r>
              <w:rPr>
                <w:color w:val="181717"/>
                <w:sz w:val="20"/>
              </w:rPr>
              <w:t xml:space="preserve">. </w:t>
            </w:r>
            <w:proofErr w:type="gramStart"/>
            <w:r>
              <w:rPr>
                <w:color w:val="181717"/>
                <w:sz w:val="20"/>
              </w:rPr>
              <w:t>162-M62</w:t>
            </w:r>
            <w:proofErr w:type="gramEnd"/>
            <w:r>
              <w:rPr>
                <w:color w:val="181717"/>
                <w:sz w:val="20"/>
              </w:rPr>
              <w:t>/</w:t>
            </w:r>
            <w:proofErr w:type="spellStart"/>
            <w:r>
              <w:rPr>
                <w:color w:val="181717"/>
                <w:sz w:val="20"/>
              </w:rPr>
              <w:t>Sl</w:t>
            </w:r>
            <w:proofErr w:type="spellEnd"/>
            <w:r>
              <w:rPr>
                <w:color w:val="181717"/>
                <w:sz w:val="20"/>
              </w:rPr>
              <w:t xml:space="preserve"> </w:t>
            </w:r>
          </w:p>
          <w:p w14:paraId="5B813BF1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 xml:space="preserve">Můstek K53, </w:t>
            </w:r>
            <w:proofErr w:type="spellStart"/>
            <w:r>
              <w:rPr>
                <w:color w:val="181717"/>
                <w:sz w:val="20"/>
              </w:rPr>
              <w:t>cert</w:t>
            </w:r>
            <w:proofErr w:type="spellEnd"/>
            <w:r>
              <w:rPr>
                <w:color w:val="181717"/>
                <w:sz w:val="20"/>
              </w:rPr>
              <w:t xml:space="preserve">. </w:t>
            </w:r>
            <w:proofErr w:type="gramStart"/>
            <w:r>
              <w:rPr>
                <w:color w:val="181717"/>
                <w:sz w:val="20"/>
              </w:rPr>
              <w:t>163-M63</w:t>
            </w:r>
            <w:proofErr w:type="gramEnd"/>
            <w:r>
              <w:rPr>
                <w:color w:val="181717"/>
                <w:sz w:val="20"/>
              </w:rPr>
              <w:t>/</w:t>
            </w:r>
            <w:proofErr w:type="spellStart"/>
            <w:r>
              <w:rPr>
                <w:color w:val="181717"/>
                <w:sz w:val="20"/>
              </w:rPr>
              <w:t>Sl</w:t>
            </w:r>
            <w:proofErr w:type="spellEnd"/>
          </w:p>
        </w:tc>
      </w:tr>
      <w:tr w:rsidR="00C85CA1" w14:paraId="095C8751" w14:textId="77777777">
        <w:trPr>
          <w:trHeight w:val="523"/>
        </w:trPr>
        <w:tc>
          <w:tcPr>
            <w:tcW w:w="2416" w:type="dxa"/>
          </w:tcPr>
          <w:p w14:paraId="073C9481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lastRenderedPageBreak/>
              <w:t xml:space="preserve">Úhrada: </w:t>
            </w:r>
          </w:p>
        </w:tc>
        <w:tc>
          <w:tcPr>
            <w:tcW w:w="8009" w:type="dxa"/>
            <w:gridSpan w:val="2"/>
          </w:tcPr>
          <w:p w14:paraId="3A19C30C" w14:textId="77777777" w:rsidR="00C85CA1" w:rsidRDefault="004F3796">
            <w:pPr>
              <w:widowControl w:val="0"/>
              <w:spacing w:after="0" w:line="240" w:lineRule="auto"/>
              <w:jc w:val="both"/>
            </w:pPr>
            <w:r>
              <w:rPr>
                <w:color w:val="181717"/>
                <w:sz w:val="20"/>
              </w:rPr>
              <w:t>Závodníci a jejich doprovod se závodu účastní na vlastní náklady nebo na náklady vysílající složky.</w:t>
            </w:r>
          </w:p>
        </w:tc>
      </w:tr>
      <w:tr w:rsidR="00C85CA1" w14:paraId="01E79D27" w14:textId="77777777">
        <w:trPr>
          <w:trHeight w:val="523"/>
        </w:trPr>
        <w:tc>
          <w:tcPr>
            <w:tcW w:w="2416" w:type="dxa"/>
          </w:tcPr>
          <w:p w14:paraId="3DBFEDBE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 xml:space="preserve">Předpis: </w:t>
            </w:r>
          </w:p>
        </w:tc>
        <w:tc>
          <w:tcPr>
            <w:tcW w:w="7774" w:type="dxa"/>
          </w:tcPr>
          <w:p w14:paraId="07105829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Závodí se dle Pravidel lyžařských závodů včetně jejich dodatků a soutěžního řádu pro sezónu 2026-2027 a pokynů pro pořádání LS.</w:t>
            </w:r>
          </w:p>
        </w:tc>
        <w:tc>
          <w:tcPr>
            <w:tcW w:w="235" w:type="dxa"/>
          </w:tcPr>
          <w:p w14:paraId="1912D0F9" w14:textId="77777777" w:rsidR="00C85CA1" w:rsidRDefault="00C85CA1">
            <w:pPr>
              <w:widowControl w:val="0"/>
              <w:spacing w:after="0" w:line="240" w:lineRule="auto"/>
            </w:pPr>
          </w:p>
        </w:tc>
      </w:tr>
      <w:tr w:rsidR="00C85CA1" w14:paraId="6B033080" w14:textId="77777777">
        <w:trPr>
          <w:trHeight w:val="353"/>
        </w:trPr>
        <w:tc>
          <w:tcPr>
            <w:tcW w:w="2416" w:type="dxa"/>
          </w:tcPr>
          <w:p w14:paraId="2D849997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 xml:space="preserve">Stravování: </w:t>
            </w:r>
          </w:p>
        </w:tc>
        <w:tc>
          <w:tcPr>
            <w:tcW w:w="7774" w:type="dxa"/>
          </w:tcPr>
          <w:p w14:paraId="53050714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Pořadatel nezajišťuje</w:t>
            </w:r>
          </w:p>
        </w:tc>
        <w:tc>
          <w:tcPr>
            <w:tcW w:w="235" w:type="dxa"/>
          </w:tcPr>
          <w:p w14:paraId="02ED7737" w14:textId="77777777" w:rsidR="00C85CA1" w:rsidRDefault="00C85CA1">
            <w:pPr>
              <w:widowControl w:val="0"/>
              <w:spacing w:after="0" w:line="240" w:lineRule="auto"/>
            </w:pPr>
          </w:p>
        </w:tc>
      </w:tr>
      <w:tr w:rsidR="00C85CA1" w14:paraId="18966157" w14:textId="77777777">
        <w:trPr>
          <w:trHeight w:val="353"/>
        </w:trPr>
        <w:tc>
          <w:tcPr>
            <w:tcW w:w="2416" w:type="dxa"/>
          </w:tcPr>
          <w:p w14:paraId="74688F31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 xml:space="preserve">Zdrav. zabezpečení: </w:t>
            </w:r>
          </w:p>
        </w:tc>
        <w:tc>
          <w:tcPr>
            <w:tcW w:w="7774" w:type="dxa"/>
          </w:tcPr>
          <w:p w14:paraId="6A4A42E9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MUDr. Macek Libor</w:t>
            </w:r>
          </w:p>
        </w:tc>
        <w:tc>
          <w:tcPr>
            <w:tcW w:w="235" w:type="dxa"/>
          </w:tcPr>
          <w:p w14:paraId="3DF5C514" w14:textId="77777777" w:rsidR="00C85CA1" w:rsidRDefault="00C85CA1">
            <w:pPr>
              <w:widowControl w:val="0"/>
              <w:spacing w:after="0" w:line="240" w:lineRule="auto"/>
            </w:pPr>
          </w:p>
        </w:tc>
      </w:tr>
      <w:tr w:rsidR="00C85CA1" w14:paraId="092F5DA6" w14:textId="77777777">
        <w:trPr>
          <w:trHeight w:val="353"/>
        </w:trPr>
        <w:tc>
          <w:tcPr>
            <w:tcW w:w="2416" w:type="dxa"/>
          </w:tcPr>
          <w:p w14:paraId="5C210E9C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 xml:space="preserve">Upozornění: </w:t>
            </w:r>
          </w:p>
        </w:tc>
        <w:tc>
          <w:tcPr>
            <w:tcW w:w="7774" w:type="dxa"/>
          </w:tcPr>
          <w:p w14:paraId="7B3A65DD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Závodníci, činovníci, doprovod a diváci se závodů účastní na vlastní nebezpečí.</w:t>
            </w:r>
          </w:p>
        </w:tc>
        <w:tc>
          <w:tcPr>
            <w:tcW w:w="235" w:type="dxa"/>
          </w:tcPr>
          <w:p w14:paraId="0A62BE68" w14:textId="77777777" w:rsidR="00C85CA1" w:rsidRDefault="00C85CA1">
            <w:pPr>
              <w:widowControl w:val="0"/>
              <w:spacing w:after="0" w:line="240" w:lineRule="auto"/>
            </w:pPr>
          </w:p>
        </w:tc>
      </w:tr>
      <w:tr w:rsidR="00C85CA1" w14:paraId="5ABBF84C" w14:textId="77777777">
        <w:trPr>
          <w:trHeight w:val="353"/>
        </w:trPr>
        <w:tc>
          <w:tcPr>
            <w:tcW w:w="2416" w:type="dxa"/>
          </w:tcPr>
          <w:p w14:paraId="79284FD1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 xml:space="preserve">Závodní kancelář: </w:t>
            </w:r>
          </w:p>
        </w:tc>
        <w:tc>
          <w:tcPr>
            <w:tcW w:w="7774" w:type="dxa"/>
          </w:tcPr>
          <w:p w14:paraId="1A8AECB4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V budově Sportovního klubu (Vysočina Aréně)</w:t>
            </w:r>
          </w:p>
        </w:tc>
        <w:tc>
          <w:tcPr>
            <w:tcW w:w="235" w:type="dxa"/>
          </w:tcPr>
          <w:p w14:paraId="5EA77EE5" w14:textId="77777777" w:rsidR="00C85CA1" w:rsidRDefault="00C85CA1">
            <w:pPr>
              <w:widowControl w:val="0"/>
              <w:spacing w:after="0" w:line="240" w:lineRule="auto"/>
            </w:pPr>
          </w:p>
        </w:tc>
      </w:tr>
      <w:tr w:rsidR="00C85CA1" w14:paraId="0918271F" w14:textId="77777777">
        <w:trPr>
          <w:trHeight w:val="770"/>
        </w:trPr>
        <w:tc>
          <w:tcPr>
            <w:tcW w:w="2416" w:type="dxa"/>
          </w:tcPr>
          <w:p w14:paraId="78316508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 xml:space="preserve">Prezentace: </w:t>
            </w:r>
          </w:p>
        </w:tc>
        <w:tc>
          <w:tcPr>
            <w:tcW w:w="7774" w:type="dxa"/>
          </w:tcPr>
          <w:p w14:paraId="19FDD38D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 xml:space="preserve">9.10. 2025 od 19:00 do 20:00 hod. v závodní kanceláři ve Vysočina Aréně </w:t>
            </w:r>
          </w:p>
          <w:p w14:paraId="39A99493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10.10. 2025 od 08:00 do 08:30 hod v prostoru můstku na Šibenici</w:t>
            </w:r>
          </w:p>
        </w:tc>
        <w:tc>
          <w:tcPr>
            <w:tcW w:w="235" w:type="dxa"/>
          </w:tcPr>
          <w:p w14:paraId="39B5A8C4" w14:textId="77777777" w:rsidR="00C85CA1" w:rsidRDefault="00C85CA1">
            <w:pPr>
              <w:widowControl w:val="0"/>
              <w:spacing w:after="0" w:line="240" w:lineRule="auto"/>
            </w:pPr>
          </w:p>
        </w:tc>
      </w:tr>
      <w:tr w:rsidR="00C85CA1" w14:paraId="2D1E3C74" w14:textId="77777777">
        <w:trPr>
          <w:trHeight w:val="947"/>
        </w:trPr>
        <w:tc>
          <w:tcPr>
            <w:tcW w:w="2416" w:type="dxa"/>
          </w:tcPr>
          <w:p w14:paraId="7EA18169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 xml:space="preserve">Výdej st. čísel: </w:t>
            </w:r>
          </w:p>
        </w:tc>
        <w:tc>
          <w:tcPr>
            <w:tcW w:w="7774" w:type="dxa"/>
            <w:vAlign w:val="center"/>
          </w:tcPr>
          <w:p w14:paraId="14EE9F58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 xml:space="preserve">Vždy 30 minut před startem  </w:t>
            </w:r>
          </w:p>
          <w:p w14:paraId="2163B2BC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(</w:t>
            </w:r>
            <w:proofErr w:type="gramStart"/>
            <w:r>
              <w:rPr>
                <w:color w:val="181717"/>
                <w:sz w:val="20"/>
              </w:rPr>
              <w:t>skok - v</w:t>
            </w:r>
            <w:proofErr w:type="gramEnd"/>
            <w:r>
              <w:rPr>
                <w:color w:val="181717"/>
                <w:sz w:val="20"/>
              </w:rPr>
              <w:t xml:space="preserve"> areálu na můstků Šibenice, </w:t>
            </w:r>
            <w:proofErr w:type="gramStart"/>
            <w:r>
              <w:rPr>
                <w:color w:val="181717"/>
                <w:sz w:val="20"/>
              </w:rPr>
              <w:t>běh - Vysočina</w:t>
            </w:r>
            <w:proofErr w:type="gramEnd"/>
            <w:r>
              <w:rPr>
                <w:color w:val="181717"/>
                <w:sz w:val="20"/>
              </w:rPr>
              <w:t xml:space="preserve"> Arena)</w:t>
            </w:r>
          </w:p>
        </w:tc>
        <w:tc>
          <w:tcPr>
            <w:tcW w:w="235" w:type="dxa"/>
          </w:tcPr>
          <w:p w14:paraId="08CC9FE1" w14:textId="77777777" w:rsidR="00C85CA1" w:rsidRDefault="00C85CA1">
            <w:pPr>
              <w:widowControl w:val="0"/>
              <w:spacing w:after="0" w:line="240" w:lineRule="auto"/>
            </w:pPr>
          </w:p>
        </w:tc>
      </w:tr>
      <w:tr w:rsidR="00C85CA1" w14:paraId="1052E2A8" w14:textId="77777777">
        <w:trPr>
          <w:trHeight w:val="707"/>
        </w:trPr>
        <w:tc>
          <w:tcPr>
            <w:tcW w:w="2416" w:type="dxa"/>
            <w:vAlign w:val="center"/>
          </w:tcPr>
          <w:p w14:paraId="7C01ED14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b/>
                <w:color w:val="181717"/>
                <w:sz w:val="20"/>
              </w:rPr>
              <w:t xml:space="preserve">Ceny: </w:t>
            </w:r>
          </w:p>
        </w:tc>
        <w:tc>
          <w:tcPr>
            <w:tcW w:w="7774" w:type="dxa"/>
            <w:vAlign w:val="center"/>
          </w:tcPr>
          <w:p w14:paraId="70F10848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Závodníci na 1. - 3. místě v každé kategorii obdrží diplom a věcnou cenu.</w:t>
            </w:r>
          </w:p>
        </w:tc>
        <w:tc>
          <w:tcPr>
            <w:tcW w:w="235" w:type="dxa"/>
          </w:tcPr>
          <w:p w14:paraId="69D7A146" w14:textId="77777777" w:rsidR="00C85CA1" w:rsidRDefault="00C85CA1">
            <w:pPr>
              <w:widowControl w:val="0"/>
              <w:spacing w:after="0" w:line="240" w:lineRule="auto"/>
            </w:pPr>
          </w:p>
        </w:tc>
      </w:tr>
    </w:tbl>
    <w:p w14:paraId="56CE13E8" w14:textId="77777777" w:rsidR="00C85CA1" w:rsidRDefault="004F3796">
      <w:pPr>
        <w:pStyle w:val="Nadpis2"/>
        <w:spacing w:after="159"/>
        <w:ind w:left="-5"/>
      </w:pPr>
      <w:r>
        <w:t>PROGRAM ZÁVODŮ</w:t>
      </w:r>
    </w:p>
    <w:p w14:paraId="3ADE930F" w14:textId="77777777" w:rsidR="00C85CA1" w:rsidRDefault="004F3796">
      <w:pPr>
        <w:spacing w:after="5"/>
      </w:pPr>
      <w:r>
        <w:rPr>
          <w:b/>
          <w:color w:val="181717"/>
          <w:sz w:val="20"/>
        </w:rPr>
        <w:t>pátek 09.10.2026</w:t>
      </w:r>
    </w:p>
    <w:tbl>
      <w:tblPr>
        <w:tblStyle w:val="TableGrid"/>
        <w:tblW w:w="9735" w:type="dxa"/>
        <w:tblInd w:w="0" w:type="dxa"/>
        <w:tblLook w:val="04A0" w:firstRow="1" w:lastRow="0" w:firstColumn="1" w:lastColumn="0" w:noHBand="0" w:noVBand="1"/>
      </w:tblPr>
      <w:tblGrid>
        <w:gridCol w:w="2410"/>
        <w:gridCol w:w="7325"/>
      </w:tblGrid>
      <w:tr w:rsidR="00C85CA1" w14:paraId="23CAF0A4" w14:textId="77777777">
        <w:trPr>
          <w:trHeight w:val="466"/>
        </w:trPr>
        <w:tc>
          <w:tcPr>
            <w:tcW w:w="2410" w:type="dxa"/>
          </w:tcPr>
          <w:p w14:paraId="07BC6FE2" w14:textId="77777777" w:rsidR="00C85CA1" w:rsidRDefault="004F3796">
            <w:pPr>
              <w:widowControl w:val="0"/>
              <w:tabs>
                <w:tab w:val="center" w:pos="1440"/>
              </w:tabs>
              <w:spacing w:after="0" w:line="240" w:lineRule="auto"/>
            </w:pPr>
            <w:r>
              <w:rPr>
                <w:color w:val="181717"/>
                <w:sz w:val="20"/>
              </w:rPr>
              <w:t xml:space="preserve">10:00 – 18:00 </w:t>
            </w:r>
            <w:r>
              <w:rPr>
                <w:color w:val="181717"/>
                <w:sz w:val="20"/>
              </w:rPr>
              <w:tab/>
              <w:t xml:space="preserve"> </w:t>
            </w:r>
          </w:p>
          <w:p w14:paraId="631CE4E0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 xml:space="preserve"> </w:t>
            </w:r>
          </w:p>
        </w:tc>
        <w:tc>
          <w:tcPr>
            <w:tcW w:w="7324" w:type="dxa"/>
          </w:tcPr>
          <w:p w14:paraId="668552EB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 xml:space="preserve">volný trénink na </w:t>
            </w:r>
            <w:proofErr w:type="gramStart"/>
            <w:r>
              <w:rPr>
                <w:color w:val="181717"/>
                <w:sz w:val="20"/>
              </w:rPr>
              <w:t>můstku  K</w:t>
            </w:r>
            <w:proofErr w:type="gramEnd"/>
            <w:r>
              <w:rPr>
                <w:color w:val="181717"/>
                <w:sz w:val="20"/>
              </w:rPr>
              <w:t xml:space="preserve">25, K53 a na tratích ve Vysočina Aréně </w:t>
            </w:r>
          </w:p>
        </w:tc>
      </w:tr>
      <w:tr w:rsidR="00C85CA1" w14:paraId="69294DA5" w14:textId="77777777">
        <w:trPr>
          <w:trHeight w:val="240"/>
        </w:trPr>
        <w:tc>
          <w:tcPr>
            <w:tcW w:w="2410" w:type="dxa"/>
          </w:tcPr>
          <w:p w14:paraId="3B7E934D" w14:textId="77777777" w:rsidR="00C85CA1" w:rsidRDefault="004F3796">
            <w:pPr>
              <w:widowControl w:val="0"/>
              <w:tabs>
                <w:tab w:val="center" w:pos="1440"/>
              </w:tabs>
              <w:spacing w:after="0" w:line="240" w:lineRule="auto"/>
            </w:pPr>
            <w:r>
              <w:rPr>
                <w:color w:val="181717"/>
                <w:sz w:val="20"/>
              </w:rPr>
              <w:t xml:space="preserve">19:00 – 20:00 </w:t>
            </w:r>
            <w:r>
              <w:rPr>
                <w:color w:val="181717"/>
                <w:sz w:val="20"/>
              </w:rPr>
              <w:tab/>
              <w:t xml:space="preserve"> </w:t>
            </w:r>
          </w:p>
        </w:tc>
        <w:tc>
          <w:tcPr>
            <w:tcW w:w="7324" w:type="dxa"/>
          </w:tcPr>
          <w:p w14:paraId="01E5D502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prezentace závodníků (přízemí administrativní budovy SK Office Area)</w:t>
            </w:r>
          </w:p>
        </w:tc>
      </w:tr>
      <w:tr w:rsidR="00C85CA1" w14:paraId="3E30DF26" w14:textId="77777777">
        <w:trPr>
          <w:trHeight w:val="1080"/>
        </w:trPr>
        <w:tc>
          <w:tcPr>
            <w:tcW w:w="2410" w:type="dxa"/>
          </w:tcPr>
          <w:p w14:paraId="70949B51" w14:textId="77777777" w:rsidR="00C85CA1" w:rsidRDefault="004F3796">
            <w:pPr>
              <w:widowControl w:val="0"/>
              <w:tabs>
                <w:tab w:val="center" w:pos="1440"/>
              </w:tabs>
              <w:spacing w:after="456" w:line="240" w:lineRule="auto"/>
              <w:rPr>
                <w:sz w:val="20"/>
              </w:rPr>
            </w:pPr>
            <w:r>
              <w:rPr>
                <w:color w:val="181717"/>
                <w:sz w:val="20"/>
              </w:rPr>
              <w:t xml:space="preserve">20:00   </w:t>
            </w:r>
            <w:r>
              <w:rPr>
                <w:color w:val="181717"/>
                <w:sz w:val="20"/>
              </w:rPr>
              <w:tab/>
              <w:t xml:space="preserve"> </w:t>
            </w:r>
          </w:p>
          <w:p w14:paraId="1017643F" w14:textId="77777777" w:rsidR="00C85CA1" w:rsidRDefault="004F3796">
            <w:pPr>
              <w:widowControl w:val="0"/>
              <w:tabs>
                <w:tab w:val="center" w:pos="1440"/>
              </w:tabs>
              <w:spacing w:after="456" w:line="240" w:lineRule="auto"/>
            </w:pPr>
            <w:r>
              <w:rPr>
                <w:b/>
                <w:color w:val="181717"/>
                <w:sz w:val="20"/>
              </w:rPr>
              <w:t>sobota 10.10.2025</w:t>
            </w:r>
          </w:p>
        </w:tc>
        <w:tc>
          <w:tcPr>
            <w:tcW w:w="7324" w:type="dxa"/>
          </w:tcPr>
          <w:p w14:paraId="6C6D7510" w14:textId="77777777" w:rsidR="00C85CA1" w:rsidRDefault="004F3796">
            <w:pPr>
              <w:widowControl w:val="0"/>
              <w:spacing w:after="0" w:line="240" w:lineRule="auto"/>
              <w:jc w:val="both"/>
            </w:pPr>
            <w:r>
              <w:rPr>
                <w:color w:val="181717"/>
                <w:sz w:val="20"/>
              </w:rPr>
              <w:t xml:space="preserve">porada realizačních týmů, Meeting </w:t>
            </w:r>
            <w:proofErr w:type="spellStart"/>
            <w:r>
              <w:rPr>
                <w:color w:val="181717"/>
                <w:sz w:val="20"/>
              </w:rPr>
              <w:t>room</w:t>
            </w:r>
            <w:proofErr w:type="spellEnd"/>
            <w:r>
              <w:rPr>
                <w:color w:val="181717"/>
                <w:sz w:val="20"/>
              </w:rPr>
              <w:t xml:space="preserve"> v 1. poschodí administrativní budovy SK </w:t>
            </w:r>
          </w:p>
        </w:tc>
      </w:tr>
      <w:tr w:rsidR="00C85CA1" w14:paraId="5C28CD51" w14:textId="77777777">
        <w:trPr>
          <w:trHeight w:val="360"/>
        </w:trPr>
        <w:tc>
          <w:tcPr>
            <w:tcW w:w="2410" w:type="dxa"/>
            <w:vAlign w:val="bottom"/>
          </w:tcPr>
          <w:p w14:paraId="73ED83DA" w14:textId="77777777" w:rsidR="00C85CA1" w:rsidRDefault="004F3796">
            <w:pPr>
              <w:widowControl w:val="0"/>
              <w:tabs>
                <w:tab w:val="center" w:pos="1440"/>
              </w:tabs>
              <w:spacing w:after="0" w:line="240" w:lineRule="auto"/>
            </w:pPr>
            <w:r>
              <w:rPr>
                <w:color w:val="181717"/>
                <w:sz w:val="20"/>
              </w:rPr>
              <w:t xml:space="preserve">08:30 </w:t>
            </w:r>
            <w:r>
              <w:rPr>
                <w:color w:val="181717"/>
                <w:sz w:val="20"/>
              </w:rPr>
              <w:tab/>
              <w:t xml:space="preserve"> </w:t>
            </w:r>
          </w:p>
        </w:tc>
        <w:tc>
          <w:tcPr>
            <w:tcW w:w="7324" w:type="dxa"/>
            <w:vAlign w:val="bottom"/>
          </w:tcPr>
          <w:p w14:paraId="79E8343C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porada + výdej startovních čísel v areálu skokanských můstků Šibenice</w:t>
            </w:r>
          </w:p>
        </w:tc>
      </w:tr>
      <w:tr w:rsidR="00C85CA1" w14:paraId="39899787" w14:textId="77777777">
        <w:trPr>
          <w:trHeight w:val="240"/>
        </w:trPr>
        <w:tc>
          <w:tcPr>
            <w:tcW w:w="2410" w:type="dxa"/>
          </w:tcPr>
          <w:p w14:paraId="24598F71" w14:textId="77777777" w:rsidR="00C85CA1" w:rsidRDefault="004F3796">
            <w:pPr>
              <w:widowControl w:val="0"/>
              <w:tabs>
                <w:tab w:val="center" w:pos="720"/>
                <w:tab w:val="center" w:pos="1440"/>
              </w:tabs>
              <w:spacing w:after="0" w:line="240" w:lineRule="auto"/>
            </w:pPr>
            <w:r>
              <w:rPr>
                <w:color w:val="181717"/>
                <w:sz w:val="20"/>
              </w:rPr>
              <w:t>09:30</w:t>
            </w:r>
            <w:r>
              <w:rPr>
                <w:color w:val="181717"/>
                <w:sz w:val="20"/>
              </w:rPr>
              <w:tab/>
              <w:t xml:space="preserve"> </w:t>
            </w:r>
            <w:r>
              <w:rPr>
                <w:color w:val="181717"/>
                <w:sz w:val="20"/>
              </w:rPr>
              <w:tab/>
              <w:t xml:space="preserve"> </w:t>
            </w:r>
          </w:p>
        </w:tc>
        <w:tc>
          <w:tcPr>
            <w:tcW w:w="7324" w:type="dxa"/>
          </w:tcPr>
          <w:p w14:paraId="1AE0B4ED" w14:textId="356B6E4E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oficiální tréninkové kolo + zkušební kolo na K25</w:t>
            </w:r>
          </w:p>
        </w:tc>
      </w:tr>
      <w:tr w:rsidR="00C85CA1" w14:paraId="0F0EAAFD" w14:textId="77777777">
        <w:trPr>
          <w:trHeight w:val="360"/>
        </w:trPr>
        <w:tc>
          <w:tcPr>
            <w:tcW w:w="2410" w:type="dxa"/>
          </w:tcPr>
          <w:p w14:paraId="6E86EF0E" w14:textId="77777777" w:rsidR="00C85CA1" w:rsidRDefault="004F3796">
            <w:pPr>
              <w:widowControl w:val="0"/>
              <w:tabs>
                <w:tab w:val="center" w:pos="1440"/>
              </w:tabs>
              <w:spacing w:after="0" w:line="240" w:lineRule="auto"/>
            </w:pPr>
            <w:r>
              <w:rPr>
                <w:color w:val="181717"/>
                <w:sz w:val="20"/>
              </w:rPr>
              <w:t xml:space="preserve">Následně </w:t>
            </w:r>
          </w:p>
          <w:p w14:paraId="498DE432" w14:textId="77777777" w:rsidR="00C85CA1" w:rsidRDefault="004F3796">
            <w:pPr>
              <w:widowControl w:val="0"/>
              <w:tabs>
                <w:tab w:val="center" w:pos="1440"/>
              </w:tabs>
              <w:spacing w:after="0" w:line="240" w:lineRule="auto"/>
            </w:pPr>
            <w:r>
              <w:rPr>
                <w:color w:val="181717"/>
                <w:sz w:val="20"/>
              </w:rPr>
              <w:t>Následně</w:t>
            </w:r>
          </w:p>
          <w:p w14:paraId="63783298" w14:textId="77777777" w:rsidR="00C85CA1" w:rsidRDefault="004F3796">
            <w:pPr>
              <w:widowControl w:val="0"/>
              <w:tabs>
                <w:tab w:val="center" w:pos="1440"/>
              </w:tabs>
              <w:spacing w:after="0" w:line="240" w:lineRule="auto"/>
            </w:pPr>
            <w:r>
              <w:rPr>
                <w:color w:val="181717"/>
                <w:sz w:val="20"/>
              </w:rPr>
              <w:t>Následně</w:t>
            </w:r>
            <w:r>
              <w:rPr>
                <w:color w:val="181717"/>
                <w:sz w:val="20"/>
              </w:rPr>
              <w:tab/>
              <w:t xml:space="preserve"> </w:t>
            </w:r>
          </w:p>
        </w:tc>
        <w:tc>
          <w:tcPr>
            <w:tcW w:w="7324" w:type="dxa"/>
          </w:tcPr>
          <w:p w14:paraId="1539E8A8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zahájení závodu na K25</w:t>
            </w:r>
          </w:p>
          <w:p w14:paraId="699F3D09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oficiální tréninkové kolo, zkušební kolo na K53</w:t>
            </w:r>
          </w:p>
          <w:p w14:paraId="1CF57177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zahájení závodu na K53</w:t>
            </w:r>
          </w:p>
        </w:tc>
      </w:tr>
      <w:tr w:rsidR="00C85CA1" w14:paraId="0F4389B9" w14:textId="77777777">
        <w:trPr>
          <w:trHeight w:val="360"/>
        </w:trPr>
        <w:tc>
          <w:tcPr>
            <w:tcW w:w="2410" w:type="dxa"/>
            <w:vAlign w:val="bottom"/>
          </w:tcPr>
          <w:p w14:paraId="40C26DB3" w14:textId="39275818" w:rsidR="00C85CA1" w:rsidRDefault="004F3796">
            <w:pPr>
              <w:widowControl w:val="0"/>
              <w:tabs>
                <w:tab w:val="center" w:pos="1440"/>
              </w:tabs>
              <w:spacing w:after="0" w:line="240" w:lineRule="auto"/>
            </w:pPr>
            <w:r>
              <w:rPr>
                <w:color w:val="181717"/>
                <w:sz w:val="20"/>
              </w:rPr>
              <w:t>1</w:t>
            </w:r>
            <w:r w:rsidR="00B14EB8">
              <w:rPr>
                <w:color w:val="181717"/>
                <w:sz w:val="20"/>
              </w:rPr>
              <w:t>6</w:t>
            </w:r>
            <w:r>
              <w:rPr>
                <w:color w:val="181717"/>
                <w:sz w:val="20"/>
              </w:rPr>
              <w:t>:</w:t>
            </w:r>
            <w:r w:rsidR="00B14EB8">
              <w:rPr>
                <w:color w:val="181717"/>
                <w:sz w:val="20"/>
              </w:rPr>
              <w:t>3</w:t>
            </w:r>
            <w:r>
              <w:rPr>
                <w:color w:val="181717"/>
                <w:sz w:val="20"/>
              </w:rPr>
              <w:t xml:space="preserve">0 – </w:t>
            </w:r>
            <w:r w:rsidR="00B14EB8">
              <w:rPr>
                <w:color w:val="181717"/>
                <w:sz w:val="20"/>
              </w:rPr>
              <w:t>17</w:t>
            </w:r>
            <w:r>
              <w:rPr>
                <w:color w:val="181717"/>
                <w:sz w:val="20"/>
              </w:rPr>
              <w:t>:</w:t>
            </w:r>
            <w:r w:rsidR="00B14EB8">
              <w:rPr>
                <w:color w:val="181717"/>
                <w:sz w:val="20"/>
              </w:rPr>
              <w:t>0</w:t>
            </w:r>
            <w:r>
              <w:rPr>
                <w:color w:val="181717"/>
                <w:sz w:val="20"/>
              </w:rPr>
              <w:t xml:space="preserve">0 </w:t>
            </w:r>
            <w:r>
              <w:rPr>
                <w:color w:val="181717"/>
                <w:sz w:val="20"/>
              </w:rPr>
              <w:tab/>
              <w:t xml:space="preserve"> </w:t>
            </w:r>
          </w:p>
        </w:tc>
        <w:tc>
          <w:tcPr>
            <w:tcW w:w="7324" w:type="dxa"/>
            <w:vAlign w:val="bottom"/>
          </w:tcPr>
          <w:p w14:paraId="7DF731EF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výdej startovních čísel pro běh v areálu skokanských můstků Šibenice</w:t>
            </w:r>
          </w:p>
        </w:tc>
      </w:tr>
      <w:tr w:rsidR="00C85CA1" w14:paraId="0BF0E2CA" w14:textId="77777777">
        <w:trPr>
          <w:trHeight w:val="240"/>
        </w:trPr>
        <w:tc>
          <w:tcPr>
            <w:tcW w:w="2410" w:type="dxa"/>
          </w:tcPr>
          <w:p w14:paraId="2D074743" w14:textId="0D1C643F" w:rsidR="00C85CA1" w:rsidRDefault="004F3796">
            <w:pPr>
              <w:widowControl w:val="0"/>
              <w:tabs>
                <w:tab w:val="center" w:pos="720"/>
                <w:tab w:val="center" w:pos="1440"/>
              </w:tabs>
              <w:spacing w:after="0" w:line="240" w:lineRule="auto"/>
            </w:pPr>
            <w:r>
              <w:rPr>
                <w:color w:val="181717"/>
                <w:sz w:val="20"/>
              </w:rPr>
              <w:t>1</w:t>
            </w:r>
            <w:r w:rsidR="00B14EB8">
              <w:rPr>
                <w:color w:val="181717"/>
                <w:sz w:val="20"/>
              </w:rPr>
              <w:t>7</w:t>
            </w:r>
            <w:r>
              <w:rPr>
                <w:color w:val="181717"/>
                <w:sz w:val="20"/>
              </w:rPr>
              <w:t>:</w:t>
            </w:r>
            <w:r w:rsidR="00B14EB8">
              <w:rPr>
                <w:color w:val="181717"/>
                <w:sz w:val="20"/>
              </w:rPr>
              <w:t>0</w:t>
            </w:r>
            <w:r>
              <w:rPr>
                <w:color w:val="181717"/>
                <w:sz w:val="20"/>
              </w:rPr>
              <w:t xml:space="preserve">0 </w:t>
            </w:r>
            <w:r>
              <w:rPr>
                <w:color w:val="181717"/>
                <w:sz w:val="20"/>
              </w:rPr>
              <w:tab/>
              <w:t xml:space="preserve"> </w:t>
            </w:r>
            <w:r>
              <w:rPr>
                <w:color w:val="181717"/>
                <w:sz w:val="20"/>
              </w:rPr>
              <w:tab/>
              <w:t xml:space="preserve"> </w:t>
            </w:r>
          </w:p>
        </w:tc>
        <w:tc>
          <w:tcPr>
            <w:tcW w:w="7324" w:type="dxa"/>
          </w:tcPr>
          <w:p w14:paraId="0B45B301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>běžecká část SK – Vysočina Arena</w:t>
            </w:r>
          </w:p>
        </w:tc>
      </w:tr>
      <w:tr w:rsidR="00C85CA1" w14:paraId="5DE886E3" w14:textId="77777777">
        <w:trPr>
          <w:trHeight w:val="226"/>
        </w:trPr>
        <w:tc>
          <w:tcPr>
            <w:tcW w:w="2410" w:type="dxa"/>
          </w:tcPr>
          <w:p w14:paraId="3339266A" w14:textId="77777777" w:rsidR="00C85CA1" w:rsidRDefault="004F3796">
            <w:pPr>
              <w:widowControl w:val="0"/>
              <w:spacing w:after="0" w:line="240" w:lineRule="auto"/>
            </w:pPr>
            <w:r>
              <w:rPr>
                <w:color w:val="181717"/>
                <w:sz w:val="20"/>
              </w:rPr>
              <w:t xml:space="preserve"> </w:t>
            </w:r>
            <w:r>
              <w:rPr>
                <w:color w:val="181717"/>
                <w:sz w:val="20"/>
              </w:rPr>
              <w:tab/>
              <w:t xml:space="preserve"> </w:t>
            </w:r>
            <w:r>
              <w:rPr>
                <w:color w:val="181717"/>
                <w:sz w:val="20"/>
              </w:rPr>
              <w:tab/>
              <w:t xml:space="preserve"> </w:t>
            </w:r>
          </w:p>
          <w:p w14:paraId="328391D7" w14:textId="77777777" w:rsidR="00C85CA1" w:rsidRDefault="00C85CA1">
            <w:pPr>
              <w:widowControl w:val="0"/>
              <w:spacing w:after="0" w:line="240" w:lineRule="auto"/>
              <w:rPr>
                <w:color w:val="181717"/>
                <w:sz w:val="20"/>
              </w:rPr>
            </w:pPr>
          </w:p>
          <w:p w14:paraId="7C7EBD11" w14:textId="77777777" w:rsidR="00C85CA1" w:rsidRDefault="00C85CA1">
            <w:pPr>
              <w:widowControl w:val="0"/>
              <w:spacing w:after="0" w:line="240" w:lineRule="auto"/>
              <w:rPr>
                <w:color w:val="181717"/>
                <w:sz w:val="20"/>
              </w:rPr>
            </w:pPr>
          </w:p>
          <w:p w14:paraId="25283ED2" w14:textId="77777777" w:rsidR="00C85CA1" w:rsidRDefault="004F3796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color w:val="181717"/>
                <w:sz w:val="20"/>
              </w:rPr>
              <w:t>neděle 11.10.2025</w:t>
            </w:r>
          </w:p>
        </w:tc>
        <w:tc>
          <w:tcPr>
            <w:tcW w:w="7324" w:type="dxa"/>
          </w:tcPr>
          <w:p w14:paraId="13FECBB1" w14:textId="77777777" w:rsidR="00C85CA1" w:rsidRDefault="004F3796">
            <w:pPr>
              <w:widowControl w:val="0"/>
              <w:spacing w:after="0" w:line="240" w:lineRule="auto"/>
              <w:rPr>
                <w:color w:val="181717"/>
                <w:sz w:val="20"/>
              </w:rPr>
            </w:pPr>
            <w:r>
              <w:rPr>
                <w:color w:val="181717"/>
                <w:sz w:val="20"/>
              </w:rPr>
              <w:t>start prvního závodníka; běhu na 1, 2, 3, 4 km (starty postupně dle rozpisu)</w:t>
            </w:r>
          </w:p>
          <w:p w14:paraId="30D91121" w14:textId="77777777" w:rsidR="00C85CA1" w:rsidRDefault="00C85CA1">
            <w:pPr>
              <w:widowControl w:val="0"/>
              <w:spacing w:after="0" w:line="240" w:lineRule="auto"/>
              <w:rPr>
                <w:color w:val="181717"/>
                <w:sz w:val="20"/>
              </w:rPr>
            </w:pPr>
          </w:p>
          <w:p w14:paraId="1272F1F0" w14:textId="77777777" w:rsidR="00C85CA1" w:rsidRDefault="00C85CA1">
            <w:pPr>
              <w:widowControl w:val="0"/>
              <w:spacing w:after="0" w:line="240" w:lineRule="auto"/>
              <w:rPr>
                <w:color w:val="181717"/>
                <w:sz w:val="20"/>
              </w:rPr>
            </w:pPr>
          </w:p>
          <w:p w14:paraId="5EB83A95" w14:textId="12D23E44" w:rsidR="00C85CA1" w:rsidRDefault="004F3796">
            <w:pPr>
              <w:widowControl w:val="0"/>
              <w:spacing w:after="0" w:line="240" w:lineRule="auto"/>
              <w:rPr>
                <w:color w:val="181717"/>
                <w:sz w:val="20"/>
              </w:rPr>
            </w:pPr>
            <w:r>
              <w:rPr>
                <w:color w:val="181717"/>
                <w:sz w:val="20"/>
              </w:rPr>
              <w:t>09:15               zkušební kolo + zahájení závodu na K25</w:t>
            </w:r>
          </w:p>
          <w:p w14:paraId="5CAC6162" w14:textId="26AB6263" w:rsidR="00C85CA1" w:rsidRDefault="004F3796">
            <w:pPr>
              <w:widowControl w:val="0"/>
              <w:spacing w:after="0" w:line="240" w:lineRule="auto"/>
              <w:rPr>
                <w:color w:val="181717"/>
                <w:sz w:val="20"/>
              </w:rPr>
            </w:pPr>
            <w:r>
              <w:rPr>
                <w:color w:val="181717"/>
                <w:sz w:val="20"/>
              </w:rPr>
              <w:t>Následně         zkušební kolo + zahájení závodu na K53</w:t>
            </w:r>
          </w:p>
          <w:p w14:paraId="5C20E516" w14:textId="77777777" w:rsidR="00C85CA1" w:rsidRDefault="00C85CA1">
            <w:pPr>
              <w:widowControl w:val="0"/>
              <w:spacing w:after="0" w:line="240" w:lineRule="auto"/>
              <w:rPr>
                <w:color w:val="181717"/>
                <w:sz w:val="20"/>
              </w:rPr>
            </w:pPr>
          </w:p>
          <w:p w14:paraId="750159D3" w14:textId="77777777" w:rsidR="00C85CA1" w:rsidRDefault="004F3796">
            <w:pPr>
              <w:widowControl w:val="0"/>
              <w:spacing w:after="0" w:line="240" w:lineRule="auto"/>
              <w:rPr>
                <w:color w:val="181717"/>
                <w:sz w:val="20"/>
              </w:rPr>
            </w:pPr>
            <w:r>
              <w:rPr>
                <w:color w:val="181717"/>
                <w:sz w:val="20"/>
              </w:rPr>
              <w:t xml:space="preserve">Následně vyhlášení výsledků SL + SK za </w:t>
            </w:r>
            <w:proofErr w:type="gramStart"/>
            <w:r>
              <w:rPr>
                <w:color w:val="181717"/>
                <w:sz w:val="20"/>
              </w:rPr>
              <w:t>oba  dva</w:t>
            </w:r>
            <w:proofErr w:type="gramEnd"/>
            <w:r>
              <w:rPr>
                <w:color w:val="181717"/>
                <w:sz w:val="20"/>
              </w:rPr>
              <w:t xml:space="preserve"> dny</w:t>
            </w:r>
          </w:p>
          <w:p w14:paraId="4FDFF5E1" w14:textId="77777777" w:rsidR="00C85CA1" w:rsidRDefault="00C85CA1">
            <w:pPr>
              <w:widowControl w:val="0"/>
              <w:spacing w:after="0" w:line="240" w:lineRule="auto"/>
              <w:rPr>
                <w:color w:val="181717"/>
                <w:sz w:val="20"/>
              </w:rPr>
            </w:pPr>
          </w:p>
        </w:tc>
      </w:tr>
    </w:tbl>
    <w:p w14:paraId="532A6022" w14:textId="77777777" w:rsidR="00C85CA1" w:rsidRDefault="00C85CA1">
      <w:pPr>
        <w:spacing w:after="0"/>
        <w:ind w:right="132"/>
        <w:jc w:val="center"/>
        <w:rPr>
          <w:b/>
          <w:color w:val="181717"/>
          <w:sz w:val="20"/>
        </w:rPr>
      </w:pPr>
    </w:p>
    <w:p w14:paraId="1BB6D8DD" w14:textId="77777777" w:rsidR="00C85CA1" w:rsidRDefault="004F3796">
      <w:pPr>
        <w:spacing w:after="0"/>
        <w:ind w:right="132"/>
        <w:jc w:val="center"/>
      </w:pPr>
      <w:r>
        <w:rPr>
          <w:b/>
          <w:color w:val="181717"/>
          <w:sz w:val="20"/>
        </w:rPr>
        <w:t>ředitel závodu</w:t>
      </w:r>
      <w:r>
        <w:rPr>
          <w:color w:val="181717"/>
          <w:sz w:val="20"/>
        </w:rPr>
        <w:t xml:space="preserve"> </w:t>
      </w:r>
    </w:p>
    <w:p w14:paraId="50AA47F6" w14:textId="77777777" w:rsidR="00C85CA1" w:rsidRDefault="004F3796">
      <w:pPr>
        <w:spacing w:after="226"/>
        <w:ind w:right="132"/>
        <w:jc w:val="center"/>
      </w:pPr>
      <w:r>
        <w:rPr>
          <w:color w:val="181717"/>
          <w:sz w:val="20"/>
        </w:rPr>
        <w:t xml:space="preserve">                                    Josef Gabriel  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         </w:t>
      </w:r>
      <w:r>
        <w:rPr>
          <w:color w:val="181717"/>
          <w:sz w:val="20"/>
        </w:rPr>
        <w:tab/>
        <w:t xml:space="preserve">                       </w:t>
      </w:r>
    </w:p>
    <w:p w14:paraId="2F97929E" w14:textId="77777777" w:rsidR="00C85CA1" w:rsidRDefault="004F3796">
      <w:pPr>
        <w:spacing w:after="0"/>
        <w:ind w:right="132"/>
        <w:jc w:val="center"/>
      </w:pPr>
      <w:r>
        <w:rPr>
          <w:i/>
          <w:color w:val="181717"/>
          <w:sz w:val="20"/>
        </w:rPr>
        <w:t xml:space="preserve"> </w:t>
      </w:r>
    </w:p>
    <w:p w14:paraId="64E0809A" w14:textId="1327FD46" w:rsidR="00C85CA1" w:rsidRDefault="004F3796">
      <w:pPr>
        <w:spacing w:after="34"/>
        <w:ind w:left="324"/>
      </w:pPr>
      <w:r>
        <w:rPr>
          <w:i/>
          <w:color w:val="181717"/>
          <w:sz w:val="20"/>
        </w:rPr>
        <w:t>Tento rozpis byl schválen pracovníkem STK OSÚ</w:t>
      </w:r>
      <w:r w:rsidR="00B14EB8">
        <w:rPr>
          <w:i/>
          <w:color w:val="181717"/>
          <w:sz w:val="20"/>
        </w:rPr>
        <w:t xml:space="preserve"> </w:t>
      </w:r>
      <w:r>
        <w:rPr>
          <w:i/>
          <w:color w:val="181717"/>
          <w:sz w:val="20"/>
        </w:rPr>
        <w:t>SK dne</w:t>
      </w:r>
      <w:r w:rsidR="00B14EB8">
        <w:rPr>
          <w:i/>
          <w:color w:val="181717"/>
          <w:sz w:val="20"/>
        </w:rPr>
        <w:t xml:space="preserve"> </w:t>
      </w:r>
      <w:r>
        <w:rPr>
          <w:i/>
          <w:color w:val="181717"/>
          <w:sz w:val="20"/>
        </w:rPr>
        <w:t>24.09.</w:t>
      </w:r>
      <w:r>
        <w:rPr>
          <w:i/>
          <w:color w:val="181717"/>
          <w:sz w:val="20"/>
        </w:rPr>
        <w:t>2026</w:t>
      </w:r>
      <w:r w:rsidR="00B14EB8">
        <w:rPr>
          <w:i/>
          <w:color w:val="181717"/>
          <w:sz w:val="20"/>
        </w:rPr>
        <w:br/>
      </w:r>
      <w:r>
        <w:rPr>
          <w:i/>
          <w:color w:val="181717"/>
          <w:sz w:val="20"/>
        </w:rPr>
        <w:t>a pracovníkem STK OSÚ SL dne</w:t>
      </w:r>
      <w:r w:rsidR="00B14EB8">
        <w:rPr>
          <w:i/>
          <w:color w:val="181717"/>
          <w:sz w:val="20"/>
        </w:rPr>
        <w:t xml:space="preserve"> ______ </w:t>
      </w:r>
      <w:r>
        <w:rPr>
          <w:i/>
          <w:color w:val="181717"/>
          <w:sz w:val="20"/>
        </w:rPr>
        <w:t xml:space="preserve">2026           </w:t>
      </w:r>
    </w:p>
    <w:p w14:paraId="13B27F8C" w14:textId="77777777" w:rsidR="00C85CA1" w:rsidRDefault="004F3796">
      <w:pPr>
        <w:spacing w:after="51"/>
      </w:pPr>
      <w:r>
        <w:rPr>
          <w:color w:val="181717"/>
          <w:sz w:val="20"/>
        </w:rPr>
        <w:t xml:space="preserve">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   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  <w:r>
        <w:rPr>
          <w:color w:val="181717"/>
          <w:sz w:val="20"/>
        </w:rPr>
        <w:tab/>
        <w:t xml:space="preserve"> </w:t>
      </w:r>
    </w:p>
    <w:p w14:paraId="41D3CB0B" w14:textId="77777777" w:rsidR="00C85CA1" w:rsidRDefault="004F3796">
      <w:pPr>
        <w:spacing w:after="113"/>
        <w:ind w:left="10" w:right="-15" w:hanging="10"/>
        <w:jc w:val="right"/>
      </w:pPr>
      <w:r>
        <w:rPr>
          <w:b/>
          <w:i/>
          <w:color w:val="181717"/>
          <w:sz w:val="24"/>
        </w:rPr>
        <w:t>3</w:t>
      </w:r>
    </w:p>
    <w:p w14:paraId="75212CC6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14BFA896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7465FD49" w14:textId="77777777" w:rsidR="00C85CA1" w:rsidRDefault="004F3796" w:rsidP="00B14EB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</w:tabs>
        <w:spacing w:after="113"/>
        <w:jc w:val="both"/>
        <w:rPr>
          <w:rFonts w:eastAsia="Arial"/>
          <w:b/>
          <w:szCs w:val="24"/>
        </w:rPr>
      </w:pPr>
      <w:r>
        <w:rPr>
          <w:rFonts w:eastAsia="Arial"/>
          <w:b/>
          <w:i/>
          <w:color w:val="181717"/>
          <w:sz w:val="24"/>
          <w:szCs w:val="24"/>
        </w:rPr>
        <w:t xml:space="preserve">PARTNEŘI ÚSEKŮ SKOKU NA LYŽÍCH A SEVERSKÉ KOMBINACE: </w:t>
      </w:r>
    </w:p>
    <w:p w14:paraId="07B2D767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72FE43E3" w14:textId="77777777" w:rsidR="00C85CA1" w:rsidRDefault="004F3796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  <w:r>
        <w:rPr>
          <w:b/>
          <w:i/>
          <w:noProof/>
          <w:color w:val="181717"/>
          <w:sz w:val="24"/>
        </w:rPr>
        <w:drawing>
          <wp:anchor distT="0" distB="0" distL="0" distR="0" simplePos="0" relativeHeight="25" behindDoc="0" locked="0" layoutInCell="1" allowOverlap="1" wp14:anchorId="56CF0AFA" wp14:editId="5FE4FE6C">
            <wp:simplePos x="0" y="0"/>
            <wp:positionH relativeFrom="column">
              <wp:posOffset>869950</wp:posOffset>
            </wp:positionH>
            <wp:positionV relativeFrom="paragraph">
              <wp:posOffset>-67945</wp:posOffset>
            </wp:positionV>
            <wp:extent cx="4696460" cy="2153285"/>
            <wp:effectExtent l="0" t="0" r="0" b="0"/>
            <wp:wrapSquare wrapText="largest"/>
            <wp:docPr id="1" name="Obrázek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1" t="-98" r="-4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46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7F4185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70014E13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7D1D2908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62BC1B1B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6568B6BE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7D37925A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57F68626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27853899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3CD9026D" w14:textId="77777777" w:rsidR="00C85CA1" w:rsidRDefault="00C85CA1">
      <w:pPr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p w14:paraId="6C3ED5F4" w14:textId="2C656EAC" w:rsidR="00C85CA1" w:rsidRDefault="004F3796">
      <w:pPr>
        <w:tabs>
          <w:tab w:val="left" w:pos="0"/>
        </w:tabs>
        <w:overflowPunct w:val="0"/>
        <w:jc w:val="center"/>
        <w:textAlignment w:val="baselin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A76A20" wp14:editId="1758DD19">
            <wp:simplePos x="0" y="0"/>
            <wp:positionH relativeFrom="column">
              <wp:posOffset>4210050</wp:posOffset>
            </wp:positionH>
            <wp:positionV relativeFrom="paragraph">
              <wp:posOffset>156210</wp:posOffset>
            </wp:positionV>
            <wp:extent cx="962025" cy="532765"/>
            <wp:effectExtent l="0" t="0" r="9525" b="635"/>
            <wp:wrapSquare wrapText="bothSides"/>
            <wp:docPr id="823176253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  <w:r>
        <w:rPr>
          <w:noProof/>
        </w:rPr>
        <w:drawing>
          <wp:inline distT="0" distB="0" distL="0" distR="0" wp14:anchorId="6F015AC2" wp14:editId="2203C967">
            <wp:extent cx="1049020" cy="387985"/>
            <wp:effectExtent l="0" t="0" r="0" b="0"/>
            <wp:docPr id="2" name="Obrázek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43" t="-2242" r="-756" b="-2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5230E4" wp14:editId="1A2A3E59">
            <wp:extent cx="835660" cy="354330"/>
            <wp:effectExtent l="0" t="0" r="0" b="0"/>
            <wp:docPr id="3" name="Obrázek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43" t="-1946" r="-756" b="-1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35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1A6938D" wp14:editId="4E778367">
            <wp:extent cx="503555" cy="518795"/>
            <wp:effectExtent l="0" t="0" r="0" b="0"/>
            <wp:docPr id="4" name="Obrázek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9F8F7EF" wp14:editId="3F4C6CC8">
            <wp:extent cx="449580" cy="464820"/>
            <wp:effectExtent l="0" t="0" r="0" b="0"/>
            <wp:docPr id="5" name="Obrázek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F61024" wp14:editId="07D62CF8">
            <wp:extent cx="476250" cy="491490"/>
            <wp:effectExtent l="0" t="0" r="0" b="0"/>
            <wp:docPr id="6" name="Obráze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E87CB2F" wp14:editId="7A8AA08A">
            <wp:extent cx="449580" cy="464820"/>
            <wp:effectExtent l="0" t="0" r="0" b="0"/>
            <wp:docPr id="7" name="Obrázek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86805EC" wp14:editId="19B7D507">
            <wp:extent cx="659765" cy="676275"/>
            <wp:effectExtent l="0" t="0" r="0" b="0"/>
            <wp:docPr id="9" name="Obrázek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741A0D" wp14:editId="4D183A84">
            <wp:extent cx="647700" cy="666115"/>
            <wp:effectExtent l="0" t="0" r="0" b="0"/>
            <wp:docPr id="10" name="Obrázek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1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589B2F8" wp14:editId="7EA3A5D6">
            <wp:extent cx="793750" cy="811530"/>
            <wp:effectExtent l="0" t="0" r="0" b="0"/>
            <wp:docPr id="11" name="Obrázek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71E0976" wp14:editId="065DE47D">
            <wp:extent cx="709930" cy="727075"/>
            <wp:effectExtent l="0" t="0" r="0" b="0"/>
            <wp:docPr id="12" name="Obrázek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13431C" wp14:editId="0D026FC1">
            <wp:extent cx="659765" cy="676275"/>
            <wp:effectExtent l="0" t="0" r="0" b="0"/>
            <wp:docPr id="13" name="Obrázek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1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185E5C7" wp14:editId="78CCD2A4">
            <wp:extent cx="610870" cy="626745"/>
            <wp:effectExtent l="0" t="0" r="0" b="0"/>
            <wp:docPr id="14" name="Obrázek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ek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62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B9C521" wp14:editId="45CC5E07">
            <wp:extent cx="570230" cy="586740"/>
            <wp:effectExtent l="0" t="0" r="0" b="0"/>
            <wp:docPr id="15" name="Obrázek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ázek1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40009E" wp14:editId="4E649194">
            <wp:extent cx="471170" cy="486410"/>
            <wp:effectExtent l="0" t="0" r="0" b="0"/>
            <wp:docPr id="16" name="Obrázek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ek1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-43" t="-756" r="-756" b="-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2E0FC" w14:textId="18F79E3D" w:rsidR="00C85CA1" w:rsidRDefault="00C85CA1">
      <w:pPr>
        <w:tabs>
          <w:tab w:val="left" w:pos="3253"/>
          <w:tab w:val="left" w:pos="6840"/>
        </w:tabs>
        <w:suppressAutoHyphens w:val="0"/>
        <w:rPr>
          <w:bCs/>
          <w:i/>
          <w:sz w:val="24"/>
          <w:szCs w:val="24"/>
        </w:rPr>
      </w:pPr>
    </w:p>
    <w:p w14:paraId="209DFA64" w14:textId="586B6DF0" w:rsidR="00C85CA1" w:rsidRDefault="00C85CA1">
      <w:pPr>
        <w:tabs>
          <w:tab w:val="left" w:pos="3253"/>
          <w:tab w:val="left" w:pos="6840"/>
        </w:tabs>
        <w:suppressAutoHyphens w:val="0"/>
        <w:rPr>
          <w:bCs/>
          <w:i/>
          <w:sz w:val="24"/>
          <w:szCs w:val="24"/>
        </w:rPr>
      </w:pPr>
    </w:p>
    <w:p w14:paraId="679B95CF" w14:textId="53978649" w:rsidR="00C85CA1" w:rsidRDefault="00C85CA1">
      <w:pPr>
        <w:tabs>
          <w:tab w:val="left" w:pos="3253"/>
          <w:tab w:val="left" w:pos="6840"/>
        </w:tabs>
        <w:suppressAutoHyphens w:val="0"/>
        <w:spacing w:after="113"/>
        <w:ind w:left="10" w:right="-15" w:hanging="10"/>
        <w:jc w:val="right"/>
        <w:rPr>
          <w:b/>
          <w:i/>
          <w:color w:val="181717"/>
          <w:sz w:val="24"/>
        </w:rPr>
      </w:pPr>
    </w:p>
    <w:sectPr w:rsidR="00C85CA1">
      <w:headerReference w:type="default" r:id="rId24"/>
      <w:pgSz w:w="11906" w:h="16838"/>
      <w:pgMar w:top="1619" w:right="588" w:bottom="435" w:left="720" w:header="354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B0799" w14:textId="77777777" w:rsidR="00173336" w:rsidRDefault="00173336">
      <w:pPr>
        <w:spacing w:after="0" w:line="240" w:lineRule="auto"/>
      </w:pPr>
      <w:r>
        <w:separator/>
      </w:r>
    </w:p>
  </w:endnote>
  <w:endnote w:type="continuationSeparator" w:id="0">
    <w:p w14:paraId="792E1582" w14:textId="77777777" w:rsidR="00173336" w:rsidRDefault="0017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054DB" w14:textId="77777777" w:rsidR="00173336" w:rsidRDefault="00173336">
      <w:pPr>
        <w:spacing w:after="0" w:line="240" w:lineRule="auto"/>
      </w:pPr>
      <w:r>
        <w:separator/>
      </w:r>
    </w:p>
  </w:footnote>
  <w:footnote w:type="continuationSeparator" w:id="0">
    <w:p w14:paraId="62AFE428" w14:textId="77777777" w:rsidR="00173336" w:rsidRDefault="00173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5A68" w14:textId="77777777" w:rsidR="00C85CA1" w:rsidRDefault="004F3796">
    <w:pPr>
      <w:spacing w:after="0"/>
      <w:ind w:left="-720" w:right="159"/>
    </w:pPr>
    <w:r>
      <w:rPr>
        <w:noProof/>
      </w:rPr>
      <mc:AlternateContent>
        <mc:Choice Requires="wpg">
          <w:drawing>
            <wp:anchor distT="0" distB="0" distL="114300" distR="114300" simplePos="0" relativeHeight="5" behindDoc="1" locked="0" layoutInCell="1" allowOverlap="1" wp14:anchorId="5899CDA7" wp14:editId="1F73657F">
              <wp:simplePos x="0" y="0"/>
              <wp:positionH relativeFrom="page">
                <wp:posOffset>6549390</wp:posOffset>
              </wp:positionH>
              <wp:positionV relativeFrom="page">
                <wp:posOffset>224790</wp:posOffset>
              </wp:positionV>
              <wp:extent cx="541655" cy="545465"/>
              <wp:effectExtent l="0" t="0" r="0" b="0"/>
              <wp:wrapSquare wrapText="bothSides"/>
              <wp:docPr id="17" name="Group 67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1080" cy="544680"/>
                        <a:chOff x="0" y="0"/>
                        <a:chExt cx="0" cy="0"/>
                      </a:xfrm>
                    </wpg:grpSpPr>
                    <wps:wsp>
                      <wps:cNvPr id="1195526110" name="Volný tvar: obrazec 1195526110"/>
                      <wps:cNvSpPr/>
                      <wps:spPr>
                        <a:xfrm>
                          <a:off x="0" y="0"/>
                          <a:ext cx="541080" cy="54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588" h="540513">
                              <a:moveTo>
                                <a:pt x="124168" y="0"/>
                              </a:moveTo>
                              <a:lnTo>
                                <a:pt x="154890" y="0"/>
                              </a:lnTo>
                              <a:cubicBezTo>
                                <a:pt x="189815" y="3011"/>
                                <a:pt x="228689" y="16142"/>
                                <a:pt x="269190" y="41720"/>
                              </a:cubicBezTo>
                              <a:cubicBezTo>
                                <a:pt x="309677" y="16129"/>
                                <a:pt x="348526" y="2997"/>
                                <a:pt x="383502" y="0"/>
                              </a:cubicBezTo>
                              <a:lnTo>
                                <a:pt x="414134" y="0"/>
                              </a:lnTo>
                              <a:cubicBezTo>
                                <a:pt x="448196" y="3099"/>
                                <a:pt x="477190" y="16625"/>
                                <a:pt x="498399" y="37974"/>
                              </a:cubicBezTo>
                              <a:cubicBezTo>
                                <a:pt x="520764" y="60516"/>
                                <a:pt x="534556" y="91656"/>
                                <a:pt x="536588" y="128346"/>
                              </a:cubicBezTo>
                              <a:lnTo>
                                <a:pt x="536588" y="147638"/>
                              </a:lnTo>
                              <a:cubicBezTo>
                                <a:pt x="534619" y="184201"/>
                                <a:pt x="521551" y="225400"/>
                                <a:pt x="494653" y="268339"/>
                              </a:cubicBezTo>
                              <a:cubicBezTo>
                                <a:pt x="521589" y="311366"/>
                                <a:pt x="534657" y="352603"/>
                                <a:pt x="536588" y="389293"/>
                              </a:cubicBezTo>
                              <a:lnTo>
                                <a:pt x="536588" y="408153"/>
                              </a:lnTo>
                              <a:cubicBezTo>
                                <a:pt x="534607" y="444957"/>
                                <a:pt x="520802" y="476250"/>
                                <a:pt x="498399" y="498793"/>
                              </a:cubicBezTo>
                              <a:cubicBezTo>
                                <a:pt x="476492" y="520802"/>
                                <a:pt x="446278" y="534505"/>
                                <a:pt x="410744" y="536969"/>
                              </a:cubicBezTo>
                              <a:cubicBezTo>
                                <a:pt x="369240" y="539839"/>
                                <a:pt x="320535" y="527393"/>
                                <a:pt x="269190" y="494971"/>
                              </a:cubicBezTo>
                              <a:cubicBezTo>
                                <a:pt x="216383" y="528320"/>
                                <a:pt x="166357" y="540513"/>
                                <a:pt x="124168" y="536702"/>
                              </a:cubicBezTo>
                              <a:cubicBezTo>
                                <a:pt x="90145" y="533565"/>
                                <a:pt x="61214" y="520078"/>
                                <a:pt x="39993" y="498793"/>
                              </a:cubicBezTo>
                              <a:cubicBezTo>
                                <a:pt x="14326" y="473025"/>
                                <a:pt x="0" y="435839"/>
                                <a:pt x="1664" y="392050"/>
                              </a:cubicBezTo>
                              <a:cubicBezTo>
                                <a:pt x="3087" y="354673"/>
                                <a:pt x="16129" y="312446"/>
                                <a:pt x="43701" y="268339"/>
                              </a:cubicBezTo>
                              <a:cubicBezTo>
                                <a:pt x="15837" y="223762"/>
                                <a:pt x="2807" y="181077"/>
                                <a:pt x="1639" y="143497"/>
                              </a:cubicBezTo>
                              <a:cubicBezTo>
                                <a:pt x="267" y="100216"/>
                                <a:pt x="14580" y="63564"/>
                                <a:pt x="39980" y="37974"/>
                              </a:cubicBezTo>
                              <a:cubicBezTo>
                                <a:pt x="61164" y="16663"/>
                                <a:pt x="90132" y="3137"/>
                                <a:pt x="1241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25896981" name="Volný tvar: obrazec 1225896981"/>
                      <wps:cNvSpPr/>
                      <wps:spPr>
                        <a:xfrm>
                          <a:off x="102240" y="289080"/>
                          <a:ext cx="152280" cy="15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87" h="153962">
                              <a:moveTo>
                                <a:pt x="0" y="0"/>
                              </a:moveTo>
                              <a:lnTo>
                                <a:pt x="50774" y="0"/>
                              </a:lnTo>
                              <a:lnTo>
                                <a:pt x="102438" y="65519"/>
                              </a:lnTo>
                              <a:lnTo>
                                <a:pt x="102438" y="0"/>
                              </a:lnTo>
                              <a:lnTo>
                                <a:pt x="153187" y="0"/>
                              </a:lnTo>
                              <a:lnTo>
                                <a:pt x="153187" y="153962"/>
                              </a:lnTo>
                              <a:lnTo>
                                <a:pt x="102438" y="153962"/>
                              </a:lnTo>
                              <a:lnTo>
                                <a:pt x="50774" y="88608"/>
                              </a:lnTo>
                              <a:lnTo>
                                <a:pt x="50774" y="153962"/>
                              </a:lnTo>
                              <a:lnTo>
                                <a:pt x="0" y="1539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302320897" name="Volný tvar: obrazec 302320897"/>
                      <wps:cNvSpPr/>
                      <wps:spPr>
                        <a:xfrm>
                          <a:off x="278280" y="289080"/>
                          <a:ext cx="172080" cy="15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453" h="153975">
                              <a:moveTo>
                                <a:pt x="0" y="0"/>
                              </a:moveTo>
                              <a:lnTo>
                                <a:pt x="50761" y="0"/>
                              </a:lnTo>
                              <a:lnTo>
                                <a:pt x="86233" y="54102"/>
                              </a:lnTo>
                              <a:lnTo>
                                <a:pt x="121729" y="0"/>
                              </a:lnTo>
                              <a:lnTo>
                                <a:pt x="172453" y="0"/>
                              </a:lnTo>
                              <a:lnTo>
                                <a:pt x="172453" y="153975"/>
                              </a:lnTo>
                              <a:lnTo>
                                <a:pt x="121729" y="153975"/>
                              </a:lnTo>
                              <a:lnTo>
                                <a:pt x="121729" y="77597"/>
                              </a:lnTo>
                              <a:lnTo>
                                <a:pt x="116573" y="85623"/>
                              </a:lnTo>
                              <a:lnTo>
                                <a:pt x="86233" y="132410"/>
                              </a:lnTo>
                              <a:lnTo>
                                <a:pt x="85369" y="132410"/>
                              </a:lnTo>
                              <a:lnTo>
                                <a:pt x="50761" y="77597"/>
                              </a:lnTo>
                              <a:lnTo>
                                <a:pt x="50761" y="153975"/>
                              </a:lnTo>
                              <a:lnTo>
                                <a:pt x="0" y="153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039296459" name="Volný tvar: obrazec 1039296459"/>
                      <wps:cNvSpPr/>
                      <wps:spPr>
                        <a:xfrm>
                          <a:off x="278280" y="112320"/>
                          <a:ext cx="172080" cy="15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441" h="153975">
                              <a:moveTo>
                                <a:pt x="0" y="0"/>
                              </a:moveTo>
                              <a:lnTo>
                                <a:pt x="50749" y="0"/>
                              </a:lnTo>
                              <a:lnTo>
                                <a:pt x="86220" y="54127"/>
                              </a:lnTo>
                              <a:lnTo>
                                <a:pt x="121717" y="0"/>
                              </a:lnTo>
                              <a:lnTo>
                                <a:pt x="172441" y="0"/>
                              </a:lnTo>
                              <a:lnTo>
                                <a:pt x="172441" y="153975"/>
                              </a:lnTo>
                              <a:lnTo>
                                <a:pt x="121717" y="153975"/>
                              </a:lnTo>
                              <a:lnTo>
                                <a:pt x="121717" y="77673"/>
                              </a:lnTo>
                              <a:lnTo>
                                <a:pt x="86220" y="132448"/>
                              </a:lnTo>
                              <a:lnTo>
                                <a:pt x="85357" y="132448"/>
                              </a:lnTo>
                              <a:lnTo>
                                <a:pt x="50749" y="77673"/>
                              </a:lnTo>
                              <a:lnTo>
                                <a:pt x="50749" y="153975"/>
                              </a:lnTo>
                              <a:lnTo>
                                <a:pt x="0" y="153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164674602" name="Volný tvar: obrazec 1164674602"/>
                      <wps:cNvSpPr/>
                      <wps:spPr>
                        <a:xfrm>
                          <a:off x="105480" y="117000"/>
                          <a:ext cx="152280" cy="154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87" h="153988">
                              <a:moveTo>
                                <a:pt x="0" y="0"/>
                              </a:moveTo>
                              <a:lnTo>
                                <a:pt x="50774" y="0"/>
                              </a:lnTo>
                              <a:lnTo>
                                <a:pt x="60223" y="12040"/>
                              </a:lnTo>
                              <a:lnTo>
                                <a:pt x="102438" y="65596"/>
                              </a:lnTo>
                              <a:lnTo>
                                <a:pt x="102438" y="0"/>
                              </a:lnTo>
                              <a:lnTo>
                                <a:pt x="153187" y="0"/>
                              </a:lnTo>
                              <a:lnTo>
                                <a:pt x="153187" y="153988"/>
                              </a:lnTo>
                              <a:lnTo>
                                <a:pt x="102438" y="153988"/>
                              </a:lnTo>
                              <a:lnTo>
                                <a:pt x="50774" y="88621"/>
                              </a:lnTo>
                              <a:lnTo>
                                <a:pt x="50774" y="153988"/>
                              </a:lnTo>
                              <a:lnTo>
                                <a:pt x="0" y="1539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268404986" name="Volný tvar: obrazec 268404986"/>
                      <wps:cNvSpPr/>
                      <wps:spPr>
                        <a:xfrm>
                          <a:off x="0" y="1800"/>
                          <a:ext cx="541080" cy="54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588" h="537095">
                              <a:moveTo>
                                <a:pt x="139319" y="2464"/>
                              </a:moveTo>
                              <a:cubicBezTo>
                                <a:pt x="178118" y="2477"/>
                                <a:pt x="222580" y="15443"/>
                                <a:pt x="269190" y="44869"/>
                              </a:cubicBezTo>
                              <a:cubicBezTo>
                                <a:pt x="320535" y="12408"/>
                                <a:pt x="369240" y="0"/>
                                <a:pt x="410744" y="2883"/>
                              </a:cubicBezTo>
                              <a:cubicBezTo>
                                <a:pt x="446278" y="5359"/>
                                <a:pt x="476492" y="19076"/>
                                <a:pt x="498399" y="41110"/>
                              </a:cubicBezTo>
                              <a:cubicBezTo>
                                <a:pt x="520764" y="63665"/>
                                <a:pt x="534556" y="94806"/>
                                <a:pt x="536588" y="131496"/>
                              </a:cubicBezTo>
                              <a:lnTo>
                                <a:pt x="536588" y="150787"/>
                              </a:lnTo>
                              <a:cubicBezTo>
                                <a:pt x="534619" y="187351"/>
                                <a:pt x="521551" y="228550"/>
                                <a:pt x="494653" y="271488"/>
                              </a:cubicBezTo>
                              <a:cubicBezTo>
                                <a:pt x="521589" y="314516"/>
                                <a:pt x="534657" y="355765"/>
                                <a:pt x="536588" y="392443"/>
                              </a:cubicBezTo>
                              <a:lnTo>
                                <a:pt x="536588" y="411302"/>
                              </a:lnTo>
                              <a:cubicBezTo>
                                <a:pt x="534607" y="448107"/>
                                <a:pt x="520802" y="479399"/>
                                <a:pt x="498399" y="501942"/>
                              </a:cubicBezTo>
                              <a:cubicBezTo>
                                <a:pt x="489751" y="510629"/>
                                <a:pt x="479809" y="518020"/>
                                <a:pt x="468757" y="523939"/>
                              </a:cubicBezTo>
                              <a:lnTo>
                                <a:pt x="432450" y="537095"/>
                              </a:lnTo>
                              <a:lnTo>
                                <a:pt x="363574" y="537095"/>
                              </a:lnTo>
                              <a:lnTo>
                                <a:pt x="317654" y="523320"/>
                              </a:lnTo>
                              <a:cubicBezTo>
                                <a:pt x="301873" y="516878"/>
                                <a:pt x="285668" y="508534"/>
                                <a:pt x="269190" y="498132"/>
                              </a:cubicBezTo>
                              <a:cubicBezTo>
                                <a:pt x="252705" y="508534"/>
                                <a:pt x="236493" y="516878"/>
                                <a:pt x="220709" y="523320"/>
                              </a:cubicBezTo>
                              <a:lnTo>
                                <a:pt x="174792" y="537095"/>
                              </a:lnTo>
                              <a:lnTo>
                                <a:pt x="105966" y="537095"/>
                              </a:lnTo>
                              <a:lnTo>
                                <a:pt x="69662" y="523934"/>
                              </a:lnTo>
                              <a:cubicBezTo>
                                <a:pt x="58604" y="518017"/>
                                <a:pt x="48654" y="510629"/>
                                <a:pt x="39993" y="501942"/>
                              </a:cubicBezTo>
                              <a:cubicBezTo>
                                <a:pt x="14326" y="476174"/>
                                <a:pt x="0" y="438989"/>
                                <a:pt x="1664" y="395186"/>
                              </a:cubicBezTo>
                              <a:cubicBezTo>
                                <a:pt x="3087" y="357822"/>
                                <a:pt x="16129" y="315608"/>
                                <a:pt x="43701" y="271488"/>
                              </a:cubicBezTo>
                              <a:cubicBezTo>
                                <a:pt x="15837" y="226923"/>
                                <a:pt x="2807" y="184226"/>
                                <a:pt x="1639" y="146647"/>
                              </a:cubicBezTo>
                              <a:cubicBezTo>
                                <a:pt x="267" y="103366"/>
                                <a:pt x="14580" y="66701"/>
                                <a:pt x="39980" y="41110"/>
                              </a:cubicBezTo>
                              <a:cubicBezTo>
                                <a:pt x="61164" y="19812"/>
                                <a:pt x="90132" y="6286"/>
                                <a:pt x="124168" y="3149"/>
                              </a:cubicBezTo>
                              <a:cubicBezTo>
                                <a:pt x="129108" y="2693"/>
                                <a:pt x="134151" y="2464"/>
                                <a:pt x="139319" y="246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522976911" name="Volný tvar: obrazec 522976911"/>
                      <wps:cNvSpPr/>
                      <wps:spPr>
                        <a:xfrm>
                          <a:off x="102240" y="294120"/>
                          <a:ext cx="152280" cy="15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87" h="153962">
                              <a:moveTo>
                                <a:pt x="0" y="0"/>
                              </a:moveTo>
                              <a:lnTo>
                                <a:pt x="50774" y="0"/>
                              </a:lnTo>
                              <a:lnTo>
                                <a:pt x="102438" y="65519"/>
                              </a:lnTo>
                              <a:lnTo>
                                <a:pt x="102438" y="0"/>
                              </a:lnTo>
                              <a:lnTo>
                                <a:pt x="153187" y="0"/>
                              </a:lnTo>
                              <a:lnTo>
                                <a:pt x="153187" y="153962"/>
                              </a:lnTo>
                              <a:lnTo>
                                <a:pt x="102438" y="153962"/>
                              </a:lnTo>
                              <a:lnTo>
                                <a:pt x="50774" y="88608"/>
                              </a:lnTo>
                              <a:lnTo>
                                <a:pt x="50774" y="153962"/>
                              </a:lnTo>
                              <a:lnTo>
                                <a:pt x="0" y="1539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2019416086" name="Volný tvar: obrazec 2019416086"/>
                      <wps:cNvSpPr/>
                      <wps:spPr>
                        <a:xfrm>
                          <a:off x="278280" y="294120"/>
                          <a:ext cx="172080" cy="15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453" h="153975">
                              <a:moveTo>
                                <a:pt x="0" y="0"/>
                              </a:moveTo>
                              <a:lnTo>
                                <a:pt x="50761" y="0"/>
                              </a:lnTo>
                              <a:lnTo>
                                <a:pt x="86233" y="54102"/>
                              </a:lnTo>
                              <a:lnTo>
                                <a:pt x="121729" y="0"/>
                              </a:lnTo>
                              <a:lnTo>
                                <a:pt x="172453" y="0"/>
                              </a:lnTo>
                              <a:lnTo>
                                <a:pt x="172453" y="153975"/>
                              </a:lnTo>
                              <a:lnTo>
                                <a:pt x="121729" y="153975"/>
                              </a:lnTo>
                              <a:lnTo>
                                <a:pt x="121729" y="77597"/>
                              </a:lnTo>
                              <a:lnTo>
                                <a:pt x="116573" y="85623"/>
                              </a:lnTo>
                              <a:lnTo>
                                <a:pt x="86233" y="132410"/>
                              </a:lnTo>
                              <a:lnTo>
                                <a:pt x="85369" y="132410"/>
                              </a:lnTo>
                              <a:lnTo>
                                <a:pt x="50761" y="77597"/>
                              </a:lnTo>
                              <a:lnTo>
                                <a:pt x="50761" y="153975"/>
                              </a:lnTo>
                              <a:lnTo>
                                <a:pt x="0" y="153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741348092" name="Volný tvar: obrazec 741348092"/>
                      <wps:cNvSpPr/>
                      <wps:spPr>
                        <a:xfrm>
                          <a:off x="278280" y="117000"/>
                          <a:ext cx="172080" cy="153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441" h="153975">
                              <a:moveTo>
                                <a:pt x="0" y="0"/>
                              </a:moveTo>
                              <a:lnTo>
                                <a:pt x="50749" y="0"/>
                              </a:lnTo>
                              <a:lnTo>
                                <a:pt x="86220" y="54127"/>
                              </a:lnTo>
                              <a:lnTo>
                                <a:pt x="121717" y="0"/>
                              </a:lnTo>
                              <a:lnTo>
                                <a:pt x="172441" y="0"/>
                              </a:lnTo>
                              <a:lnTo>
                                <a:pt x="172441" y="153975"/>
                              </a:lnTo>
                              <a:lnTo>
                                <a:pt x="121717" y="153975"/>
                              </a:lnTo>
                              <a:lnTo>
                                <a:pt x="121717" y="77673"/>
                              </a:lnTo>
                              <a:lnTo>
                                <a:pt x="86220" y="132448"/>
                              </a:lnTo>
                              <a:lnTo>
                                <a:pt x="85357" y="132448"/>
                              </a:lnTo>
                              <a:lnTo>
                                <a:pt x="50749" y="77673"/>
                              </a:lnTo>
                              <a:lnTo>
                                <a:pt x="50749" y="153975"/>
                              </a:lnTo>
                              <a:lnTo>
                                <a:pt x="0" y="153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304130931" name="Volný tvar: obrazec 304130931"/>
                      <wps:cNvSpPr/>
                      <wps:spPr>
                        <a:xfrm>
                          <a:off x="105480" y="122040"/>
                          <a:ext cx="152280" cy="154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87" h="153988">
                              <a:moveTo>
                                <a:pt x="0" y="0"/>
                              </a:moveTo>
                              <a:lnTo>
                                <a:pt x="50774" y="0"/>
                              </a:lnTo>
                              <a:lnTo>
                                <a:pt x="60223" y="12040"/>
                              </a:lnTo>
                              <a:lnTo>
                                <a:pt x="102438" y="65596"/>
                              </a:lnTo>
                              <a:lnTo>
                                <a:pt x="102438" y="0"/>
                              </a:lnTo>
                              <a:lnTo>
                                <a:pt x="153187" y="0"/>
                              </a:lnTo>
                              <a:lnTo>
                                <a:pt x="153187" y="153988"/>
                              </a:lnTo>
                              <a:lnTo>
                                <a:pt x="102438" y="153988"/>
                              </a:lnTo>
                              <a:lnTo>
                                <a:pt x="50774" y="88621"/>
                              </a:lnTo>
                              <a:lnTo>
                                <a:pt x="50774" y="153988"/>
                              </a:lnTo>
                              <a:lnTo>
                                <a:pt x="0" y="1539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77863348" name="Volný tvar: obrazec 1277863348"/>
                      <wps:cNvSpPr/>
                      <wps:spPr>
                        <a:xfrm>
                          <a:off x="0" y="0"/>
                          <a:ext cx="541080" cy="544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588" h="540513">
                              <a:moveTo>
                                <a:pt x="124168" y="0"/>
                              </a:moveTo>
                              <a:lnTo>
                                <a:pt x="154890" y="0"/>
                              </a:lnTo>
                              <a:cubicBezTo>
                                <a:pt x="189815" y="3011"/>
                                <a:pt x="228689" y="16142"/>
                                <a:pt x="269190" y="41720"/>
                              </a:cubicBezTo>
                              <a:cubicBezTo>
                                <a:pt x="309677" y="16129"/>
                                <a:pt x="348526" y="2997"/>
                                <a:pt x="383502" y="0"/>
                              </a:cubicBezTo>
                              <a:lnTo>
                                <a:pt x="414134" y="0"/>
                              </a:lnTo>
                              <a:cubicBezTo>
                                <a:pt x="448196" y="3099"/>
                                <a:pt x="477190" y="16625"/>
                                <a:pt x="498399" y="37974"/>
                              </a:cubicBezTo>
                              <a:cubicBezTo>
                                <a:pt x="520764" y="60516"/>
                                <a:pt x="534556" y="91656"/>
                                <a:pt x="536588" y="128346"/>
                              </a:cubicBezTo>
                              <a:lnTo>
                                <a:pt x="536588" y="147638"/>
                              </a:lnTo>
                              <a:cubicBezTo>
                                <a:pt x="534619" y="184201"/>
                                <a:pt x="521551" y="225400"/>
                                <a:pt x="494653" y="268339"/>
                              </a:cubicBezTo>
                              <a:cubicBezTo>
                                <a:pt x="521589" y="311366"/>
                                <a:pt x="534657" y="352603"/>
                                <a:pt x="536588" y="389293"/>
                              </a:cubicBezTo>
                              <a:lnTo>
                                <a:pt x="536588" y="408153"/>
                              </a:lnTo>
                              <a:cubicBezTo>
                                <a:pt x="534607" y="444957"/>
                                <a:pt x="520802" y="476250"/>
                                <a:pt x="498399" y="498793"/>
                              </a:cubicBezTo>
                              <a:cubicBezTo>
                                <a:pt x="476492" y="520802"/>
                                <a:pt x="446278" y="534505"/>
                                <a:pt x="410744" y="536969"/>
                              </a:cubicBezTo>
                              <a:cubicBezTo>
                                <a:pt x="369240" y="539839"/>
                                <a:pt x="320535" y="527393"/>
                                <a:pt x="269190" y="494971"/>
                              </a:cubicBezTo>
                              <a:cubicBezTo>
                                <a:pt x="216383" y="528320"/>
                                <a:pt x="166357" y="540513"/>
                                <a:pt x="124168" y="536702"/>
                              </a:cubicBezTo>
                              <a:cubicBezTo>
                                <a:pt x="90145" y="533565"/>
                                <a:pt x="61214" y="520078"/>
                                <a:pt x="39993" y="498793"/>
                              </a:cubicBezTo>
                              <a:cubicBezTo>
                                <a:pt x="14326" y="473025"/>
                                <a:pt x="0" y="435839"/>
                                <a:pt x="1664" y="392050"/>
                              </a:cubicBezTo>
                              <a:cubicBezTo>
                                <a:pt x="3087" y="354673"/>
                                <a:pt x="16129" y="312446"/>
                                <a:pt x="43701" y="268339"/>
                              </a:cubicBezTo>
                              <a:cubicBezTo>
                                <a:pt x="15837" y="223762"/>
                                <a:pt x="2807" y="181077"/>
                                <a:pt x="1639" y="143497"/>
                              </a:cubicBezTo>
                              <a:cubicBezTo>
                                <a:pt x="267" y="100216"/>
                                <a:pt x="14580" y="63564"/>
                                <a:pt x="39980" y="37974"/>
                              </a:cubicBezTo>
                              <a:cubicBezTo>
                                <a:pt x="61164" y="16663"/>
                                <a:pt x="90132" y="3137"/>
                                <a:pt x="1241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2082535392" name="Volný tvar: obrazec 2082535392"/>
                      <wps:cNvSpPr/>
                      <wps:spPr>
                        <a:xfrm>
                          <a:off x="102240" y="289080"/>
                          <a:ext cx="152280" cy="15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87" h="153962">
                              <a:moveTo>
                                <a:pt x="0" y="0"/>
                              </a:moveTo>
                              <a:lnTo>
                                <a:pt x="50774" y="0"/>
                              </a:lnTo>
                              <a:lnTo>
                                <a:pt x="102438" y="65519"/>
                              </a:lnTo>
                              <a:lnTo>
                                <a:pt x="102438" y="0"/>
                              </a:lnTo>
                              <a:lnTo>
                                <a:pt x="153187" y="0"/>
                              </a:lnTo>
                              <a:lnTo>
                                <a:pt x="153187" y="153962"/>
                              </a:lnTo>
                              <a:lnTo>
                                <a:pt x="102438" y="153962"/>
                              </a:lnTo>
                              <a:lnTo>
                                <a:pt x="50774" y="88608"/>
                              </a:lnTo>
                              <a:lnTo>
                                <a:pt x="50774" y="153962"/>
                              </a:lnTo>
                              <a:lnTo>
                                <a:pt x="0" y="1539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44542537" name="Volný tvar: obrazec 1944542537"/>
                      <wps:cNvSpPr/>
                      <wps:spPr>
                        <a:xfrm>
                          <a:off x="278280" y="289080"/>
                          <a:ext cx="172080" cy="15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453" h="153975">
                              <a:moveTo>
                                <a:pt x="0" y="0"/>
                              </a:moveTo>
                              <a:lnTo>
                                <a:pt x="50761" y="0"/>
                              </a:lnTo>
                              <a:lnTo>
                                <a:pt x="86233" y="54102"/>
                              </a:lnTo>
                              <a:lnTo>
                                <a:pt x="121729" y="0"/>
                              </a:lnTo>
                              <a:lnTo>
                                <a:pt x="172453" y="0"/>
                              </a:lnTo>
                              <a:lnTo>
                                <a:pt x="172453" y="153975"/>
                              </a:lnTo>
                              <a:lnTo>
                                <a:pt x="121729" y="153975"/>
                              </a:lnTo>
                              <a:lnTo>
                                <a:pt x="121729" y="77597"/>
                              </a:lnTo>
                              <a:lnTo>
                                <a:pt x="116573" y="85623"/>
                              </a:lnTo>
                              <a:lnTo>
                                <a:pt x="86233" y="132410"/>
                              </a:lnTo>
                              <a:lnTo>
                                <a:pt x="85369" y="132410"/>
                              </a:lnTo>
                              <a:lnTo>
                                <a:pt x="50761" y="77597"/>
                              </a:lnTo>
                              <a:lnTo>
                                <a:pt x="50761" y="153975"/>
                              </a:lnTo>
                              <a:lnTo>
                                <a:pt x="0" y="153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2044427034" name="Volný tvar: obrazec 2044427034"/>
                      <wps:cNvSpPr/>
                      <wps:spPr>
                        <a:xfrm>
                          <a:off x="278280" y="112320"/>
                          <a:ext cx="172080" cy="15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441" h="153975">
                              <a:moveTo>
                                <a:pt x="0" y="0"/>
                              </a:moveTo>
                              <a:lnTo>
                                <a:pt x="50749" y="0"/>
                              </a:lnTo>
                              <a:lnTo>
                                <a:pt x="86220" y="54127"/>
                              </a:lnTo>
                              <a:lnTo>
                                <a:pt x="121717" y="0"/>
                              </a:lnTo>
                              <a:lnTo>
                                <a:pt x="172441" y="0"/>
                              </a:lnTo>
                              <a:lnTo>
                                <a:pt x="172441" y="153975"/>
                              </a:lnTo>
                              <a:lnTo>
                                <a:pt x="121717" y="153975"/>
                              </a:lnTo>
                              <a:lnTo>
                                <a:pt x="121717" y="77673"/>
                              </a:lnTo>
                              <a:lnTo>
                                <a:pt x="86220" y="132448"/>
                              </a:lnTo>
                              <a:lnTo>
                                <a:pt x="85357" y="132448"/>
                              </a:lnTo>
                              <a:lnTo>
                                <a:pt x="50749" y="77673"/>
                              </a:lnTo>
                              <a:lnTo>
                                <a:pt x="50749" y="153975"/>
                              </a:lnTo>
                              <a:lnTo>
                                <a:pt x="0" y="153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404162866" name="Volný tvar: obrazec 1404162866"/>
                      <wps:cNvSpPr/>
                      <wps:spPr>
                        <a:xfrm>
                          <a:off x="105480" y="117000"/>
                          <a:ext cx="152280" cy="154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87" h="153988">
                              <a:moveTo>
                                <a:pt x="0" y="0"/>
                              </a:moveTo>
                              <a:lnTo>
                                <a:pt x="50774" y="0"/>
                              </a:lnTo>
                              <a:lnTo>
                                <a:pt x="60223" y="12040"/>
                              </a:lnTo>
                              <a:lnTo>
                                <a:pt x="102438" y="65596"/>
                              </a:lnTo>
                              <a:lnTo>
                                <a:pt x="102438" y="0"/>
                              </a:lnTo>
                              <a:lnTo>
                                <a:pt x="153187" y="0"/>
                              </a:lnTo>
                              <a:lnTo>
                                <a:pt x="153187" y="153988"/>
                              </a:lnTo>
                              <a:lnTo>
                                <a:pt x="102438" y="153988"/>
                              </a:lnTo>
                              <a:lnTo>
                                <a:pt x="50774" y="88621"/>
                              </a:lnTo>
                              <a:lnTo>
                                <a:pt x="50774" y="153988"/>
                              </a:lnTo>
                              <a:lnTo>
                                <a:pt x="0" y="1539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id="shape_0" alt="Group 6703" style="position:absolute;margin-left:515.7pt;margin-top:17.7pt;width:42.6pt;height:42.9pt" coordorigin="10314,354" coordsize="852,858"/>
          </w:pict>
        </mc:Fallback>
      </mc:AlternateContent>
    </w:r>
    <w:r>
      <w:rPr>
        <w:noProof/>
      </w:rPr>
      <w:drawing>
        <wp:anchor distT="0" distB="0" distL="114300" distR="114300" simplePos="0" relativeHeight="9" behindDoc="1" locked="0" layoutInCell="1" allowOverlap="1" wp14:anchorId="29098D35" wp14:editId="6E7AFC73">
          <wp:simplePos x="0" y="0"/>
          <wp:positionH relativeFrom="page">
            <wp:posOffset>454660</wp:posOffset>
          </wp:positionH>
          <wp:positionV relativeFrom="page">
            <wp:posOffset>390525</wp:posOffset>
          </wp:positionV>
          <wp:extent cx="1318260" cy="208280"/>
          <wp:effectExtent l="0" t="0" r="0" b="0"/>
          <wp:wrapSquare wrapText="bothSides"/>
          <wp:docPr id="18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4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18260" cy="208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07983"/>
    <w:multiLevelType w:val="multilevel"/>
    <w:tmpl w:val="ED00D8B4"/>
    <w:lvl w:ilvl="0">
      <w:start w:val="11"/>
      <w:numFmt w:val="decimal"/>
      <w:pStyle w:val="Nadpis1"/>
      <w:lvlText w:val="%1."/>
      <w:lvlJc w:val="left"/>
      <w:pPr>
        <w:ind w:left="0" w:firstLine="0"/>
      </w:pPr>
      <w:rPr>
        <w:rFonts w:eastAsia="Calibri" w:cs="Calibri"/>
        <w:b/>
        <w:bCs/>
        <w:i w:val="0"/>
        <w:strike w:val="0"/>
        <w:dstrike w:val="0"/>
        <w:color w:val="181717"/>
        <w:position w:val="0"/>
        <w:sz w:val="48"/>
        <w:szCs w:val="48"/>
        <w:u w:val="none" w:color="000000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88033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CA1"/>
    <w:rsid w:val="00173336"/>
    <w:rsid w:val="001F7FFD"/>
    <w:rsid w:val="003C0616"/>
    <w:rsid w:val="004F1413"/>
    <w:rsid w:val="004F3796"/>
    <w:rsid w:val="008A0BC6"/>
    <w:rsid w:val="00B14EB8"/>
    <w:rsid w:val="00C8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4A4ADE"/>
  <w15:docId w15:val="{2F119C8C-FD8A-4DCA-AE1F-F26485A57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1"/>
      </w:numPr>
      <w:suppressAutoHyphens/>
      <w:spacing w:after="315" w:line="259" w:lineRule="auto"/>
      <w:ind w:left="10" w:right="131" w:hanging="10"/>
      <w:jc w:val="center"/>
      <w:outlineLvl w:val="0"/>
    </w:pPr>
    <w:rPr>
      <w:rFonts w:ascii="Calibri" w:eastAsia="Calibri" w:hAnsi="Calibri" w:cs="Calibri"/>
      <w:b/>
      <w:color w:val="181717"/>
      <w:sz w:val="36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uppressAutoHyphens/>
      <w:spacing w:line="259" w:lineRule="auto"/>
      <w:ind w:left="10" w:hanging="10"/>
      <w:outlineLvl w:val="1"/>
    </w:pPr>
    <w:rPr>
      <w:rFonts w:ascii="Calibri" w:eastAsia="Calibri" w:hAnsi="Calibri" w:cs="Calibri"/>
      <w:b/>
      <w:i/>
      <w:color w:val="181717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qFormat/>
    <w:rPr>
      <w:rFonts w:ascii="Calibri" w:eastAsia="Calibri" w:hAnsi="Calibri" w:cs="Calibri"/>
      <w:b/>
      <w:i/>
      <w:color w:val="181717"/>
      <w:sz w:val="28"/>
    </w:rPr>
  </w:style>
  <w:style w:type="character" w:customStyle="1" w:styleId="Nadpis1Char">
    <w:name w:val="Nadpis 1 Char"/>
    <w:link w:val="Nadpis1"/>
    <w:qFormat/>
    <w:rPr>
      <w:rFonts w:ascii="Calibri" w:eastAsia="Calibri" w:hAnsi="Calibri" w:cs="Calibri"/>
      <w:b/>
      <w:color w:val="181717"/>
      <w:sz w:val="3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2A10"/>
    <w:rPr>
      <w:rFonts w:ascii="Segoe UI" w:eastAsia="Calibri" w:hAnsi="Segoe UI" w:cs="Segoe UI"/>
      <w:color w:val="000000"/>
      <w:sz w:val="18"/>
      <w:szCs w:val="18"/>
    </w:rPr>
  </w:style>
  <w:style w:type="character" w:customStyle="1" w:styleId="Silnzdraznn">
    <w:name w:val="Silné zdůraznění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2A1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Zhlavazpat"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A9F07-6A2D-4214-AFE2-E416430AF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599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Hradil Jiří</dc:creator>
  <dc:description/>
  <cp:lastModifiedBy>Ing. Michal Bartoš</cp:lastModifiedBy>
  <cp:revision>2</cp:revision>
  <cp:lastPrinted>2025-09-11T05:20:00Z</cp:lastPrinted>
  <dcterms:created xsi:type="dcterms:W3CDTF">2026-09-24T04:17:00Z</dcterms:created>
  <dcterms:modified xsi:type="dcterms:W3CDTF">2026-09-24T04:17:00Z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